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A" w:rsidRPr="0042468F" w:rsidRDefault="00510E3A" w:rsidP="00510E3A">
      <w:pPr>
        <w:ind w:right="334"/>
        <w:jc w:val="both"/>
        <w:rPr>
          <w:color w:val="3366FF"/>
          <w:sz w:val="20"/>
        </w:rPr>
      </w:pPr>
      <w:r>
        <w:rPr>
          <w:noProof/>
        </w:rPr>
        <w:drawing>
          <wp:inline distT="0" distB="0" distL="0" distR="0">
            <wp:extent cx="5080000" cy="96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3A" w:rsidRDefault="00510E3A" w:rsidP="00510E3A">
      <w:pPr>
        <w:pStyle w:val="En-tte"/>
        <w:tabs>
          <w:tab w:val="clear" w:pos="4252"/>
          <w:tab w:val="clear" w:pos="8504"/>
        </w:tabs>
        <w:ind w:left="284" w:right="334" w:firstLine="284"/>
        <w:rPr>
          <w:rFonts w:eastAsia="Times"/>
        </w:rPr>
      </w:pPr>
    </w:p>
    <w:p w:rsidR="00510E3A" w:rsidRDefault="00510E3A" w:rsidP="00510E3A">
      <w:pPr>
        <w:ind w:left="284" w:right="334"/>
        <w:jc w:val="both"/>
      </w:pPr>
    </w:p>
    <w:p w:rsidR="00510E3A" w:rsidRDefault="00510E3A" w:rsidP="00510E3A">
      <w:pPr>
        <w:pStyle w:val="Titre1"/>
        <w:ind w:left="284" w:right="334" w:firstLine="284"/>
        <w:rPr>
          <w:b w:val="0"/>
          <w:smallCaps/>
          <w:sz w:val="24"/>
        </w:rPr>
      </w:pPr>
      <w:r>
        <w:rPr>
          <w:b w:val="0"/>
          <w:smallCaps/>
          <w:sz w:val="24"/>
        </w:rPr>
        <w:t>Formation au métier de chercheur</w:t>
      </w:r>
    </w:p>
    <w:p w:rsidR="00510E3A" w:rsidRPr="008B3D31" w:rsidRDefault="00510E3A" w:rsidP="00510E3A">
      <w:pPr>
        <w:pStyle w:val="Titre5"/>
        <w:ind w:left="284"/>
        <w:jc w:val="center"/>
        <w:rPr>
          <w:i w:val="0"/>
          <w:smallCaps/>
        </w:rPr>
      </w:pPr>
      <w:r w:rsidRPr="008B3D31">
        <w:rPr>
          <w:i w:val="0"/>
          <w:smallCaps/>
        </w:rPr>
        <w:t>Questionnaire</w:t>
      </w:r>
    </w:p>
    <w:p w:rsidR="00510E3A" w:rsidRDefault="00510E3A" w:rsidP="00510E3A">
      <w:pPr>
        <w:ind w:left="284" w:right="334"/>
      </w:pPr>
      <w:bookmarkStart w:id="0" w:name="_GoBack"/>
      <w:bookmarkEnd w:id="0"/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b/>
        </w:rPr>
      </w:pPr>
    </w:p>
    <w:p w:rsidR="00510E3A" w:rsidRDefault="00510E3A" w:rsidP="00510E3A">
      <w:pPr>
        <w:pStyle w:val="Titre6"/>
        <w:ind w:left="284"/>
        <w:rPr>
          <w:b w:val="0"/>
        </w:rPr>
      </w:pPr>
      <w:r>
        <w:rPr>
          <w:b w:val="0"/>
        </w:rPr>
        <w:t xml:space="preserve">Nom et prénom : 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Adresse postale, téléphone et e-mail :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Date de l’inscription en thèse :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Fonction à l’UNIL / Emploi hors UNIL :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Directeur (-trice) de thèse : 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Discipline : 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Titre provisoire de la thèse :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Soutenance prévue pour :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  <w:sz w:val="22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  <w:sz w:val="22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>Jugez-vous important que l’université propose un encadrement doctoral ? Pourquoi ?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>L’offre proposée (1 matinée de réception hebdomadaire ; 1 atelier d’écriture ; 1 séminaire théorique ; plusieurs colloques annuels) vous semble-t-elle suffisante et adéquate ? La répartiriez-vous différemment ?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lastRenderedPageBreak/>
        <w:t>A quels modules de la FDi (séminaire, atelier, matinée de réception, colloques) pensez-vous assister ? Pensez-vous les fréquenter durant plusieurs semestres au cours de votre thèse, ou une seule fois ?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>La fréquence des enseignements vous convient-elle ? Préféreriez-vous une autre fréquence, et si oui laquelle (exemple : séminaires compactés sur 3 journées par semestre) ?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>Quel est votre attente principale en participant aux activités de la FDi ? Qu’attendez-vous de la FDi, que vos échanges avec votre directeur (-trice) de thèse ne peuvent vous apporter ?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>Occupez-vous un emploi “alimentaire” hors de l’université durant votre thèse ? Si oui, dans quelle mesure cet emploi constitue un obstacle à votre travail de recherche ?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>Avez-vous effectué un séjour de recherche en Suisse ou à l’étranger ? Si oui, où et dans quel cadre ?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>Quelles sont vos principales motivations à achever votre thèse ?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>Quelles sont vos principales craintes ou difficultés dans le parcours de doctorant(e) ?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>Comment et où imaginez-vous votre avenir professionnel ? Songez-vous à continuer dans la structure académique ou à travailler dans un autre secteur (enseignement secondaire public, entreprise privée, etc.) ?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>L’interdisciplinarité, comme confrontation collective entre spécialistes, vous semble-t-elle bénéfique à votre travail ? Si oui, pourquoi ?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>Avez-vous des remarques ou propositions diverses à propos de la FDi ? Si vous aviez la charge de cette structure d’encadrement, quelles mesures ou projets vous sembleraient-ils prioritaires ?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/>
        <w:jc w:val="both"/>
        <w:rPr>
          <w:rFonts w:eastAsia="Times New Roman"/>
        </w:rPr>
      </w:pPr>
    </w:p>
    <w:p w:rsidR="00510E3A" w:rsidRDefault="00510E3A" w:rsidP="00510E3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>Afin que nous puissions confronter vos travaux, leurs formulations et leurs options, résumez votre sujet de thèse,</w:t>
      </w:r>
    </w:p>
    <w:p w:rsidR="00510E3A" w:rsidRDefault="00510E3A" w:rsidP="00510E3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 xml:space="preserve">par un titre et un sous-titre si nécessaire, </w:t>
      </w:r>
    </w:p>
    <w:p w:rsidR="00510E3A" w:rsidRDefault="00510E3A" w:rsidP="00510E3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>par 4 (ou plus) mots-clefs thématiques,</w:t>
      </w:r>
    </w:p>
    <w:p w:rsidR="00510E3A" w:rsidRDefault="00510E3A" w:rsidP="00510E3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334"/>
        <w:jc w:val="both"/>
        <w:rPr>
          <w:rFonts w:eastAsia="Times New Roman"/>
        </w:rPr>
      </w:pPr>
      <w:r>
        <w:rPr>
          <w:rFonts w:eastAsia="Times New Roman"/>
        </w:rPr>
        <w:t>par 4 (ou plus) mots-clefs méthodologiques.</w:t>
      </w: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510E3A" w:rsidRDefault="00510E3A" w:rsidP="00510E3A">
      <w:pPr>
        <w:widowControl w:val="0"/>
        <w:autoSpaceDE w:val="0"/>
        <w:autoSpaceDN w:val="0"/>
        <w:adjustRightInd w:val="0"/>
        <w:ind w:left="284" w:right="334" w:firstLine="284"/>
        <w:jc w:val="both"/>
        <w:rPr>
          <w:rFonts w:eastAsia="Times New Roman"/>
        </w:rPr>
      </w:pPr>
    </w:p>
    <w:p w:rsidR="00A63364" w:rsidRDefault="00A63364"/>
    <w:sectPr w:rsidR="00A63364" w:rsidSect="00341108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3A" w:rsidRDefault="00510E3A" w:rsidP="00510E3A">
      <w:r>
        <w:separator/>
      </w:r>
    </w:p>
  </w:endnote>
  <w:endnote w:type="continuationSeparator" w:id="0">
    <w:p w:rsidR="00510E3A" w:rsidRDefault="00510E3A" w:rsidP="0051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3A" w:rsidRDefault="00510E3A" w:rsidP="00763F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10E3A" w:rsidRDefault="00510E3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3A" w:rsidRDefault="00510E3A" w:rsidP="00763F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510E3A" w:rsidRDefault="00510E3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3A" w:rsidRDefault="00510E3A" w:rsidP="00510E3A">
      <w:r>
        <w:separator/>
      </w:r>
    </w:p>
  </w:footnote>
  <w:footnote w:type="continuationSeparator" w:id="0">
    <w:p w:rsidR="00510E3A" w:rsidRDefault="00510E3A" w:rsidP="0051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3140"/>
    <w:multiLevelType w:val="hybridMultilevel"/>
    <w:tmpl w:val="03E60DDA"/>
    <w:lvl w:ilvl="0" w:tplc="0017040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FE36450"/>
    <w:multiLevelType w:val="hybridMultilevel"/>
    <w:tmpl w:val="8F505E0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46B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3A"/>
    <w:rsid w:val="00341108"/>
    <w:rsid w:val="00510E3A"/>
    <w:rsid w:val="00A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C8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3A"/>
    <w:rPr>
      <w:rFonts w:ascii="Times" w:eastAsia="Times" w:hAnsi="Times" w:cs="Times New Roman"/>
      <w:szCs w:val="20"/>
      <w:lang w:val="fr-FR"/>
    </w:rPr>
  </w:style>
  <w:style w:type="paragraph" w:styleId="Titre1">
    <w:name w:val="heading 1"/>
    <w:basedOn w:val="Normal"/>
    <w:next w:val="Normal"/>
    <w:link w:val="Titre1Car"/>
    <w:qFormat/>
    <w:rsid w:val="00510E3A"/>
    <w:pPr>
      <w:keepNext/>
      <w:jc w:val="center"/>
      <w:outlineLvl w:val="0"/>
    </w:pPr>
    <w:rPr>
      <w:b/>
      <w:sz w:val="28"/>
    </w:rPr>
  </w:style>
  <w:style w:type="paragraph" w:styleId="Titre5">
    <w:name w:val="heading 5"/>
    <w:basedOn w:val="Normal"/>
    <w:next w:val="Normal"/>
    <w:link w:val="Titre5Car"/>
    <w:qFormat/>
    <w:rsid w:val="00510E3A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10E3A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10E3A"/>
    <w:rPr>
      <w:rFonts w:ascii="Times" w:eastAsia="Times" w:hAnsi="Times" w:cs="Times New Roman"/>
      <w:b/>
      <w:sz w:val="28"/>
      <w:szCs w:val="20"/>
      <w:lang w:val="fr-FR"/>
    </w:rPr>
  </w:style>
  <w:style w:type="character" w:customStyle="1" w:styleId="Titre5Car">
    <w:name w:val="Titre 5 Car"/>
    <w:basedOn w:val="Policepardfaut"/>
    <w:link w:val="Titre5"/>
    <w:rsid w:val="00510E3A"/>
    <w:rPr>
      <w:rFonts w:ascii="Times" w:eastAsia="Times" w:hAnsi="Times" w:cs="Times New Roman"/>
      <w:b/>
      <w:i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rsid w:val="00510E3A"/>
    <w:rPr>
      <w:rFonts w:ascii="Times New Roman" w:eastAsia="Times" w:hAnsi="Times New Roman" w:cs="Times New Roman"/>
      <w:b/>
      <w:sz w:val="22"/>
      <w:szCs w:val="22"/>
      <w:lang w:val="fr-FR"/>
    </w:rPr>
  </w:style>
  <w:style w:type="paragraph" w:styleId="En-tte">
    <w:name w:val="header"/>
    <w:basedOn w:val="Normal"/>
    <w:link w:val="En-tteCar"/>
    <w:rsid w:val="00510E3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510E3A"/>
    <w:rPr>
      <w:rFonts w:ascii="Times" w:eastAsia="Times New Roman" w:hAnsi="Times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E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E3A"/>
    <w:rPr>
      <w:rFonts w:ascii="Lucida Grande" w:eastAsia="Times" w:hAnsi="Lucida Grande" w:cs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10E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E3A"/>
    <w:rPr>
      <w:rFonts w:ascii="Times" w:eastAsia="Times" w:hAnsi="Times" w:cs="Times New Roman"/>
      <w:szCs w:val="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510E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3A"/>
    <w:rPr>
      <w:rFonts w:ascii="Times" w:eastAsia="Times" w:hAnsi="Times" w:cs="Times New Roman"/>
      <w:szCs w:val="20"/>
      <w:lang w:val="fr-FR"/>
    </w:rPr>
  </w:style>
  <w:style w:type="paragraph" w:styleId="Titre1">
    <w:name w:val="heading 1"/>
    <w:basedOn w:val="Normal"/>
    <w:next w:val="Normal"/>
    <w:link w:val="Titre1Car"/>
    <w:qFormat/>
    <w:rsid w:val="00510E3A"/>
    <w:pPr>
      <w:keepNext/>
      <w:jc w:val="center"/>
      <w:outlineLvl w:val="0"/>
    </w:pPr>
    <w:rPr>
      <w:b/>
      <w:sz w:val="28"/>
    </w:rPr>
  </w:style>
  <w:style w:type="paragraph" w:styleId="Titre5">
    <w:name w:val="heading 5"/>
    <w:basedOn w:val="Normal"/>
    <w:next w:val="Normal"/>
    <w:link w:val="Titre5Car"/>
    <w:qFormat/>
    <w:rsid w:val="00510E3A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10E3A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10E3A"/>
    <w:rPr>
      <w:rFonts w:ascii="Times" w:eastAsia="Times" w:hAnsi="Times" w:cs="Times New Roman"/>
      <w:b/>
      <w:sz w:val="28"/>
      <w:szCs w:val="20"/>
      <w:lang w:val="fr-FR"/>
    </w:rPr>
  </w:style>
  <w:style w:type="character" w:customStyle="1" w:styleId="Titre5Car">
    <w:name w:val="Titre 5 Car"/>
    <w:basedOn w:val="Policepardfaut"/>
    <w:link w:val="Titre5"/>
    <w:rsid w:val="00510E3A"/>
    <w:rPr>
      <w:rFonts w:ascii="Times" w:eastAsia="Times" w:hAnsi="Times" w:cs="Times New Roman"/>
      <w:b/>
      <w:i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rsid w:val="00510E3A"/>
    <w:rPr>
      <w:rFonts w:ascii="Times New Roman" w:eastAsia="Times" w:hAnsi="Times New Roman" w:cs="Times New Roman"/>
      <w:b/>
      <w:sz w:val="22"/>
      <w:szCs w:val="22"/>
      <w:lang w:val="fr-FR"/>
    </w:rPr>
  </w:style>
  <w:style w:type="paragraph" w:styleId="En-tte">
    <w:name w:val="header"/>
    <w:basedOn w:val="Normal"/>
    <w:link w:val="En-tteCar"/>
    <w:rsid w:val="00510E3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510E3A"/>
    <w:rPr>
      <w:rFonts w:ascii="Times" w:eastAsia="Times New Roman" w:hAnsi="Times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E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E3A"/>
    <w:rPr>
      <w:rFonts w:ascii="Lucida Grande" w:eastAsia="Times" w:hAnsi="Lucida Grande" w:cs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10E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E3A"/>
    <w:rPr>
      <w:rFonts w:ascii="Times" w:eastAsia="Times" w:hAnsi="Times" w:cs="Times New Roman"/>
      <w:szCs w:val="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51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UNIL UNIL</dc:creator>
  <cp:keywords/>
  <dc:description/>
  <cp:lastModifiedBy>UNIL UNIL</cp:lastModifiedBy>
  <cp:revision>1</cp:revision>
  <dcterms:created xsi:type="dcterms:W3CDTF">2015-06-15T14:54:00Z</dcterms:created>
  <dcterms:modified xsi:type="dcterms:W3CDTF">2015-06-15T14:55:00Z</dcterms:modified>
</cp:coreProperties>
</file>