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621CF" w14:textId="2E26F32E" w:rsidR="00D14C52" w:rsidRPr="002F0CD0" w:rsidRDefault="00D14C52" w:rsidP="004D5358">
      <w:pPr>
        <w:pStyle w:val="Titre2"/>
        <w:rPr>
          <w:sz w:val="32"/>
          <w:szCs w:val="32"/>
          <w:lang w:val="fr-FR"/>
        </w:rPr>
      </w:pPr>
      <w:r w:rsidRPr="002F0CD0">
        <w:rPr>
          <w:sz w:val="32"/>
          <w:szCs w:val="32"/>
          <w:lang w:val="fr-FR"/>
        </w:rPr>
        <w:t>Art et économie en France et en Italie au XIV</w:t>
      </w:r>
      <w:r w:rsidRPr="002F0CD0">
        <w:rPr>
          <w:sz w:val="32"/>
          <w:szCs w:val="32"/>
          <w:vertAlign w:val="superscript"/>
          <w:lang w:val="fr-FR"/>
        </w:rPr>
        <w:t>e</w:t>
      </w:r>
      <w:r w:rsidRPr="002F0CD0">
        <w:rPr>
          <w:sz w:val="32"/>
          <w:szCs w:val="32"/>
          <w:lang w:val="fr-FR"/>
        </w:rPr>
        <w:t xml:space="preserve"> siècle</w:t>
      </w:r>
      <w:r w:rsidR="000F6F79" w:rsidRPr="002F0CD0">
        <w:rPr>
          <w:sz w:val="32"/>
          <w:szCs w:val="32"/>
          <w:lang w:val="fr-FR"/>
        </w:rPr>
        <w:t xml:space="preserve">. </w:t>
      </w:r>
      <w:r w:rsidR="002F0CD0">
        <w:rPr>
          <w:sz w:val="32"/>
          <w:szCs w:val="32"/>
          <w:lang w:val="fr-FR"/>
        </w:rPr>
        <w:tab/>
      </w:r>
      <w:r w:rsidR="002F0CD0">
        <w:rPr>
          <w:sz w:val="32"/>
          <w:szCs w:val="32"/>
          <w:lang w:val="fr-FR"/>
        </w:rPr>
        <w:br/>
      </w:r>
      <w:r w:rsidR="000F6F79" w:rsidRPr="002F0CD0">
        <w:rPr>
          <w:sz w:val="32"/>
          <w:szCs w:val="32"/>
          <w:lang w:val="fr-FR"/>
        </w:rPr>
        <w:t>Nouvelles enquêtes</w:t>
      </w:r>
      <w:r w:rsidR="002F0CD0">
        <w:rPr>
          <w:sz w:val="32"/>
          <w:szCs w:val="32"/>
          <w:lang w:val="fr-FR"/>
        </w:rPr>
        <w:t>.</w:t>
      </w:r>
    </w:p>
    <w:p w14:paraId="3ECE2F98" w14:textId="5D559228" w:rsidR="005C5C9A" w:rsidRPr="005C5C9A" w:rsidRDefault="005C5C9A" w:rsidP="005C5C9A">
      <w:r>
        <w:t xml:space="preserve">Université de Lausanne, bâtiment </w:t>
      </w:r>
      <w:proofErr w:type="spellStart"/>
      <w:r>
        <w:t>Amphipôle</w:t>
      </w:r>
      <w:proofErr w:type="spellEnd"/>
      <w:r>
        <w:t>, salle 342, 19-20 octobre 2017</w:t>
      </w:r>
      <w:r w:rsidR="002F0CD0">
        <w:t xml:space="preserve"> </w:t>
      </w:r>
    </w:p>
    <w:p w14:paraId="0A2BBDFF" w14:textId="77777777" w:rsidR="00207E0D" w:rsidRPr="0056726C" w:rsidRDefault="00207E0D" w:rsidP="008F7AE1">
      <w:pPr>
        <w:spacing w:before="120" w:after="120" w:line="276" w:lineRule="auto"/>
        <w:jc w:val="both"/>
        <w:rPr>
          <w:rFonts w:ascii="Times" w:hAnsi="Times"/>
        </w:rPr>
      </w:pPr>
    </w:p>
    <w:p w14:paraId="7868BE52" w14:textId="3891EE90" w:rsidR="000F6F79" w:rsidRPr="0056726C" w:rsidRDefault="0000108F" w:rsidP="000F6F79">
      <w:pPr>
        <w:spacing w:before="120" w:after="120" w:line="276" w:lineRule="auto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J</w:t>
      </w:r>
      <w:r w:rsidR="004D5358" w:rsidRPr="0056726C">
        <w:rPr>
          <w:rFonts w:ascii="Times" w:hAnsi="Times"/>
          <w:b/>
        </w:rPr>
        <w:t xml:space="preserve">eudi </w:t>
      </w:r>
      <w:r w:rsidR="000F6F79" w:rsidRPr="0056726C">
        <w:rPr>
          <w:rFonts w:ascii="Times" w:hAnsi="Times"/>
          <w:b/>
        </w:rPr>
        <w:t>19 octobre</w:t>
      </w:r>
      <w:r w:rsidR="004D5358" w:rsidRPr="0056726C">
        <w:rPr>
          <w:rFonts w:ascii="Times" w:hAnsi="Times"/>
          <w:b/>
        </w:rPr>
        <w:t xml:space="preserve"> 2017</w:t>
      </w:r>
    </w:p>
    <w:p w14:paraId="7A29BCE6" w14:textId="77777777" w:rsidR="004D5358" w:rsidRPr="0056726C" w:rsidRDefault="004D5358" w:rsidP="000F6F79">
      <w:pPr>
        <w:spacing w:before="120" w:after="120" w:line="276" w:lineRule="auto"/>
        <w:jc w:val="both"/>
        <w:rPr>
          <w:rFonts w:ascii="Times" w:hAnsi="Times"/>
        </w:rPr>
      </w:pPr>
    </w:p>
    <w:p w14:paraId="525470B2" w14:textId="066679E7" w:rsidR="000F6F79" w:rsidRPr="0056726C" w:rsidRDefault="004D5358" w:rsidP="004D5358">
      <w:pPr>
        <w:pStyle w:val="Style1"/>
        <w:rPr>
          <w:lang w:val="fr-FR"/>
        </w:rPr>
      </w:pPr>
      <w:r w:rsidRPr="0056726C">
        <w:rPr>
          <w:lang w:val="fr-FR"/>
        </w:rPr>
        <w:t xml:space="preserve">Nicolas Bock, </w:t>
      </w:r>
      <w:proofErr w:type="spellStart"/>
      <w:r w:rsidRPr="0056726C">
        <w:rPr>
          <w:lang w:val="fr-FR"/>
        </w:rPr>
        <w:t>Michele</w:t>
      </w:r>
      <w:proofErr w:type="spellEnd"/>
      <w:r w:rsidRPr="0056726C">
        <w:rPr>
          <w:lang w:val="fr-FR"/>
        </w:rPr>
        <w:t xml:space="preserve"> </w:t>
      </w:r>
      <w:proofErr w:type="spellStart"/>
      <w:r w:rsidRPr="0056726C">
        <w:rPr>
          <w:lang w:val="fr-FR"/>
        </w:rPr>
        <w:t>Tomasi</w:t>
      </w:r>
      <w:proofErr w:type="spellEnd"/>
      <w:r w:rsidRPr="0056726C">
        <w:rPr>
          <w:lang w:val="fr-FR"/>
        </w:rPr>
        <w:tab/>
      </w:r>
      <w:r w:rsidRPr="0056726C">
        <w:rPr>
          <w:lang w:val="fr-FR"/>
        </w:rPr>
        <w:br/>
      </w:r>
      <w:r w:rsidR="0056726C" w:rsidRPr="0056726C">
        <w:rPr>
          <w:i/>
          <w:lang w:val="fr-FR"/>
        </w:rPr>
        <w:t>Introduction</w:t>
      </w:r>
    </w:p>
    <w:p w14:paraId="00BD4D34" w14:textId="179433D5" w:rsidR="002F0CD0" w:rsidRPr="00746AF7" w:rsidRDefault="002F0CD0" w:rsidP="004D5358">
      <w:pPr>
        <w:pStyle w:val="Style1"/>
        <w:rPr>
          <w:b/>
          <w:i/>
          <w:lang w:val="fr-FR"/>
        </w:rPr>
      </w:pPr>
      <w:r w:rsidRPr="0000108F">
        <w:rPr>
          <w:b/>
          <w:lang w:val="fr-FR"/>
        </w:rPr>
        <w:t>14h30</w:t>
      </w:r>
      <w:r w:rsidRPr="00746AF7">
        <w:rPr>
          <w:b/>
          <w:i/>
          <w:lang w:val="fr-FR"/>
        </w:rPr>
        <w:t xml:space="preserve"> </w:t>
      </w:r>
      <w:r w:rsidR="00E23F2E">
        <w:rPr>
          <w:b/>
          <w:i/>
          <w:lang w:val="fr-FR"/>
        </w:rPr>
        <w:t>L’Italie au Trecento et au Quattrocento</w:t>
      </w:r>
      <w:r w:rsidRPr="00746AF7">
        <w:rPr>
          <w:b/>
          <w:i/>
          <w:lang w:val="fr-FR"/>
        </w:rPr>
        <w:t xml:space="preserve"> : </w:t>
      </w:r>
      <w:r w:rsidR="00E23F2E" w:rsidRPr="00E23F2E">
        <w:rPr>
          <w:b/>
          <w:lang w:val="fr-FR"/>
        </w:rPr>
        <w:t>da</w:t>
      </w:r>
      <w:r w:rsidRPr="00E23F2E">
        <w:rPr>
          <w:b/>
          <w:lang w:val="fr-FR"/>
        </w:rPr>
        <w:t xml:space="preserve"> Giotto alla morte</w:t>
      </w:r>
      <w:r w:rsidRPr="00746AF7">
        <w:rPr>
          <w:b/>
          <w:i/>
          <w:lang w:val="fr-FR"/>
        </w:rPr>
        <w:t> !</w:t>
      </w:r>
    </w:p>
    <w:p w14:paraId="0C743C93" w14:textId="25E8EDF3" w:rsidR="000F6F79" w:rsidRPr="00DA5824" w:rsidRDefault="004D5358" w:rsidP="004D5358">
      <w:pPr>
        <w:pStyle w:val="Style1"/>
        <w:rPr>
          <w:lang w:val="fr-FR"/>
        </w:rPr>
      </w:pPr>
      <w:r w:rsidRPr="0056726C">
        <w:rPr>
          <w:lang w:val="fr-FR"/>
        </w:rPr>
        <w:t>Damien Cerutti</w:t>
      </w:r>
      <w:r w:rsidR="000F6F79" w:rsidRPr="0056726C">
        <w:rPr>
          <w:lang w:val="fr-FR"/>
        </w:rPr>
        <w:t xml:space="preserve"> </w:t>
      </w:r>
      <w:r w:rsidRPr="0056726C">
        <w:rPr>
          <w:lang w:val="fr-FR"/>
        </w:rPr>
        <w:tab/>
      </w:r>
      <w:r w:rsidRPr="0056726C">
        <w:rPr>
          <w:lang w:val="fr-FR"/>
        </w:rPr>
        <w:br/>
      </w:r>
      <w:r w:rsidR="000F6F79" w:rsidRPr="0056726C">
        <w:rPr>
          <w:rFonts w:eastAsia="Times New Roman"/>
          <w:i/>
          <w:lang w:val="fr-FR"/>
        </w:rPr>
        <w:t>Giotto &amp; C</w:t>
      </w:r>
      <w:r w:rsidR="000F6F79" w:rsidRPr="0056726C">
        <w:rPr>
          <w:rFonts w:eastAsia="Times New Roman"/>
          <w:i/>
          <w:vertAlign w:val="superscript"/>
          <w:lang w:val="fr-FR"/>
        </w:rPr>
        <w:t>ie</w:t>
      </w:r>
      <w:r w:rsidR="000F6F79" w:rsidRPr="0056726C">
        <w:rPr>
          <w:rFonts w:eastAsia="Times New Roman"/>
          <w:i/>
          <w:lang w:val="fr-FR"/>
        </w:rPr>
        <w:t xml:space="preserve">. Réflexions sur le marché pictural florentin dans le deuxième quart du </w:t>
      </w:r>
      <w:r w:rsidR="000F6F79" w:rsidRPr="00DA5824">
        <w:rPr>
          <w:rFonts w:eastAsia="Times New Roman"/>
          <w:i/>
          <w:lang w:val="fr-FR"/>
        </w:rPr>
        <w:t>Trecento</w:t>
      </w:r>
    </w:p>
    <w:p w14:paraId="62449A0F" w14:textId="73FD5446" w:rsidR="000F6F79" w:rsidRPr="00A06094" w:rsidRDefault="004D5358" w:rsidP="004D5358">
      <w:pPr>
        <w:pStyle w:val="Style1"/>
      </w:pPr>
      <w:proofErr w:type="spellStart"/>
      <w:r w:rsidRPr="00DA5824">
        <w:rPr>
          <w:lang w:val="fr-FR"/>
        </w:rPr>
        <w:t>Katalin</w:t>
      </w:r>
      <w:proofErr w:type="spellEnd"/>
      <w:r w:rsidRPr="00DA5824">
        <w:rPr>
          <w:lang w:val="fr-FR"/>
        </w:rPr>
        <w:t xml:space="preserve"> </w:t>
      </w:r>
      <w:proofErr w:type="spellStart"/>
      <w:r w:rsidRPr="00DA5824">
        <w:rPr>
          <w:lang w:val="fr-FR"/>
        </w:rPr>
        <w:t>Prajda</w:t>
      </w:r>
      <w:proofErr w:type="spellEnd"/>
      <w:r w:rsidR="000F6F79" w:rsidRPr="00DA5824">
        <w:rPr>
          <w:lang w:val="fr-FR"/>
        </w:rPr>
        <w:t xml:space="preserve"> </w:t>
      </w:r>
      <w:r w:rsidRPr="00DA5824">
        <w:rPr>
          <w:lang w:val="fr-FR"/>
        </w:rPr>
        <w:tab/>
      </w:r>
      <w:r w:rsidRPr="00DA5824">
        <w:rPr>
          <w:lang w:val="fr-FR"/>
        </w:rPr>
        <w:br/>
      </w:r>
      <w:proofErr w:type="spellStart"/>
      <w:r w:rsidR="00F6743E">
        <w:rPr>
          <w:rFonts w:eastAsia="Times New Roman"/>
          <w:i/>
          <w:color w:val="000000"/>
          <w:szCs w:val="24"/>
          <w:shd w:val="clear" w:color="auto" w:fill="FFFFFF"/>
        </w:rPr>
        <w:t>Finanze</w:t>
      </w:r>
      <w:proofErr w:type="spellEnd"/>
      <w:r w:rsidR="00F6743E">
        <w:rPr>
          <w:rFonts w:eastAsia="Times New Roman"/>
          <w:i/>
          <w:color w:val="000000"/>
          <w:szCs w:val="24"/>
          <w:shd w:val="clear" w:color="auto" w:fill="FFFFFF"/>
        </w:rPr>
        <w:t xml:space="preserve"> e </w:t>
      </w:r>
      <w:proofErr w:type="spellStart"/>
      <w:r w:rsidR="00F6743E">
        <w:rPr>
          <w:rFonts w:eastAsia="Times New Roman"/>
          <w:i/>
          <w:color w:val="000000"/>
          <w:szCs w:val="24"/>
          <w:shd w:val="clear" w:color="auto" w:fill="FFFFFF"/>
        </w:rPr>
        <w:t>attività</w:t>
      </w:r>
      <w:proofErr w:type="spellEnd"/>
      <w:r w:rsidR="00F6743E">
        <w:rPr>
          <w:rFonts w:eastAsia="Times New Roman"/>
          <w:i/>
          <w:color w:val="000000"/>
          <w:szCs w:val="24"/>
          <w:shd w:val="clear" w:color="auto" w:fill="FFFFFF"/>
        </w:rPr>
        <w:t xml:space="preserve"> </w:t>
      </w:r>
      <w:proofErr w:type="spellStart"/>
      <w:r w:rsidR="00F6743E">
        <w:rPr>
          <w:rFonts w:eastAsia="Times New Roman"/>
          <w:i/>
          <w:color w:val="000000"/>
          <w:szCs w:val="24"/>
          <w:shd w:val="clear" w:color="auto" w:fill="FFFFFF"/>
        </w:rPr>
        <w:t>imprenditoriale</w:t>
      </w:r>
      <w:proofErr w:type="spellEnd"/>
      <w:r w:rsidR="00F6743E">
        <w:rPr>
          <w:rFonts w:eastAsia="Times New Roman"/>
          <w:i/>
          <w:color w:val="000000"/>
          <w:szCs w:val="24"/>
          <w:shd w:val="clear" w:color="auto" w:fill="FFFFFF"/>
        </w:rPr>
        <w:t xml:space="preserve"> </w:t>
      </w:r>
      <w:proofErr w:type="spellStart"/>
      <w:r w:rsidR="00F6743E">
        <w:rPr>
          <w:rFonts w:eastAsia="Times New Roman"/>
          <w:i/>
          <w:color w:val="000000"/>
          <w:szCs w:val="24"/>
          <w:shd w:val="clear" w:color="auto" w:fill="FFFFFF"/>
        </w:rPr>
        <w:t>nelle</w:t>
      </w:r>
      <w:proofErr w:type="spellEnd"/>
      <w:r w:rsidR="00F6743E">
        <w:rPr>
          <w:rFonts w:eastAsia="Times New Roman"/>
          <w:i/>
          <w:color w:val="000000"/>
          <w:szCs w:val="24"/>
          <w:shd w:val="clear" w:color="auto" w:fill="FFFFFF"/>
        </w:rPr>
        <w:t xml:space="preserve"> </w:t>
      </w:r>
      <w:proofErr w:type="spellStart"/>
      <w:r w:rsidR="00F6743E">
        <w:rPr>
          <w:rFonts w:eastAsia="Times New Roman"/>
          <w:i/>
          <w:color w:val="000000"/>
          <w:szCs w:val="24"/>
          <w:shd w:val="clear" w:color="auto" w:fill="FFFFFF"/>
        </w:rPr>
        <w:t>industrie</w:t>
      </w:r>
      <w:proofErr w:type="spellEnd"/>
      <w:r w:rsidR="00F6743E">
        <w:rPr>
          <w:rFonts w:eastAsia="Times New Roman"/>
          <w:i/>
          <w:color w:val="000000"/>
          <w:szCs w:val="24"/>
          <w:shd w:val="clear" w:color="auto" w:fill="FFFFFF"/>
        </w:rPr>
        <w:t xml:space="preserve"> </w:t>
      </w:r>
      <w:proofErr w:type="spellStart"/>
      <w:r w:rsidR="00F6743E">
        <w:rPr>
          <w:rFonts w:eastAsia="Times New Roman"/>
          <w:i/>
          <w:color w:val="000000"/>
          <w:szCs w:val="24"/>
          <w:shd w:val="clear" w:color="auto" w:fill="FFFFFF"/>
        </w:rPr>
        <w:t>pittoriche</w:t>
      </w:r>
      <w:proofErr w:type="spellEnd"/>
      <w:r w:rsidR="00F6743E">
        <w:rPr>
          <w:rFonts w:eastAsia="Times New Roman"/>
          <w:i/>
          <w:color w:val="000000"/>
          <w:szCs w:val="24"/>
          <w:shd w:val="clear" w:color="auto" w:fill="FFFFFF"/>
        </w:rPr>
        <w:t xml:space="preserve">, </w:t>
      </w:r>
      <w:proofErr w:type="spellStart"/>
      <w:r w:rsidR="00F6743E">
        <w:rPr>
          <w:rFonts w:eastAsia="Times New Roman"/>
          <w:i/>
          <w:color w:val="000000"/>
          <w:szCs w:val="24"/>
          <w:shd w:val="clear" w:color="auto" w:fill="FFFFFF"/>
        </w:rPr>
        <w:t>orafe</w:t>
      </w:r>
      <w:proofErr w:type="spellEnd"/>
      <w:r w:rsidR="00F6743E">
        <w:rPr>
          <w:rFonts w:eastAsia="Times New Roman"/>
          <w:i/>
          <w:color w:val="000000"/>
          <w:szCs w:val="24"/>
          <w:shd w:val="clear" w:color="auto" w:fill="FFFFFF"/>
        </w:rPr>
        <w:t xml:space="preserve"> e di </w:t>
      </w:r>
      <w:proofErr w:type="spellStart"/>
      <w:r w:rsidR="00F6743E">
        <w:rPr>
          <w:rFonts w:eastAsia="Times New Roman"/>
          <w:i/>
          <w:color w:val="000000"/>
          <w:szCs w:val="24"/>
          <w:shd w:val="clear" w:color="auto" w:fill="FFFFFF"/>
        </w:rPr>
        <w:t>carpenteria</w:t>
      </w:r>
      <w:proofErr w:type="spellEnd"/>
      <w:r w:rsidR="00F6743E">
        <w:rPr>
          <w:rFonts w:eastAsia="Times New Roman"/>
          <w:i/>
          <w:color w:val="000000"/>
          <w:szCs w:val="24"/>
          <w:shd w:val="clear" w:color="auto" w:fill="FFFFFF"/>
        </w:rPr>
        <w:t xml:space="preserve"> </w:t>
      </w:r>
      <w:proofErr w:type="spellStart"/>
      <w:r w:rsidR="00F6743E">
        <w:rPr>
          <w:rFonts w:eastAsia="Times New Roman"/>
          <w:i/>
          <w:color w:val="000000"/>
          <w:szCs w:val="24"/>
          <w:shd w:val="clear" w:color="auto" w:fill="FFFFFF"/>
        </w:rPr>
        <w:t>nella</w:t>
      </w:r>
      <w:proofErr w:type="spellEnd"/>
      <w:r w:rsidR="00F6743E">
        <w:rPr>
          <w:rFonts w:eastAsia="Times New Roman"/>
          <w:i/>
          <w:color w:val="000000"/>
          <w:szCs w:val="24"/>
          <w:shd w:val="clear" w:color="auto" w:fill="FFFFFF"/>
        </w:rPr>
        <w:t xml:space="preserve"> Firenze del </w:t>
      </w:r>
      <w:proofErr w:type="spellStart"/>
      <w:r w:rsidR="00F6743E">
        <w:rPr>
          <w:rFonts w:eastAsia="Times New Roman"/>
          <w:i/>
          <w:color w:val="000000"/>
          <w:szCs w:val="24"/>
          <w:shd w:val="clear" w:color="auto" w:fill="FFFFFF"/>
        </w:rPr>
        <w:t>primo</w:t>
      </w:r>
      <w:proofErr w:type="spellEnd"/>
      <w:r w:rsidR="00F6743E">
        <w:rPr>
          <w:rFonts w:eastAsia="Times New Roman"/>
          <w:i/>
          <w:color w:val="000000"/>
          <w:szCs w:val="24"/>
          <w:shd w:val="clear" w:color="auto" w:fill="FFFFFF"/>
        </w:rPr>
        <w:t xml:space="preserve"> Rinascimento. </w:t>
      </w:r>
      <w:proofErr w:type="spellStart"/>
      <w:r w:rsidR="00F6743E">
        <w:rPr>
          <w:rFonts w:eastAsia="Times New Roman"/>
          <w:i/>
          <w:color w:val="000000"/>
          <w:szCs w:val="24"/>
          <w:shd w:val="clear" w:color="auto" w:fill="FFFFFF"/>
        </w:rPr>
        <w:t>Come</w:t>
      </w:r>
      <w:proofErr w:type="spellEnd"/>
      <w:r w:rsidR="00F6743E">
        <w:rPr>
          <w:rFonts w:eastAsia="Times New Roman"/>
          <w:i/>
          <w:color w:val="000000"/>
          <w:szCs w:val="24"/>
          <w:shd w:val="clear" w:color="auto" w:fill="FFFFFF"/>
        </w:rPr>
        <w:t xml:space="preserve"> la </w:t>
      </w:r>
      <w:proofErr w:type="spellStart"/>
      <w:r w:rsidR="00F6743E">
        <w:rPr>
          <w:rFonts w:eastAsia="Times New Roman"/>
          <w:i/>
          <w:color w:val="000000"/>
          <w:szCs w:val="24"/>
          <w:shd w:val="clear" w:color="auto" w:fill="FFFFFF"/>
        </w:rPr>
        <w:t>seta</w:t>
      </w:r>
      <w:proofErr w:type="spellEnd"/>
      <w:r w:rsidR="00F6743E">
        <w:rPr>
          <w:rFonts w:eastAsia="Times New Roman"/>
          <w:i/>
          <w:color w:val="000000"/>
          <w:szCs w:val="24"/>
          <w:shd w:val="clear" w:color="auto" w:fill="FFFFFF"/>
        </w:rPr>
        <w:t xml:space="preserve"> </w:t>
      </w:r>
      <w:proofErr w:type="spellStart"/>
      <w:r w:rsidR="00F6743E">
        <w:rPr>
          <w:rFonts w:eastAsia="Times New Roman"/>
          <w:i/>
          <w:color w:val="000000"/>
          <w:szCs w:val="24"/>
          <w:shd w:val="clear" w:color="auto" w:fill="FFFFFF"/>
        </w:rPr>
        <w:t>divenne</w:t>
      </w:r>
      <w:proofErr w:type="spellEnd"/>
      <w:r w:rsidR="00F6743E">
        <w:rPr>
          <w:rFonts w:eastAsia="Times New Roman"/>
          <w:i/>
          <w:color w:val="000000"/>
          <w:szCs w:val="24"/>
          <w:shd w:val="clear" w:color="auto" w:fill="FFFFFF"/>
        </w:rPr>
        <w:t xml:space="preserve"> </w:t>
      </w:r>
      <w:proofErr w:type="spellStart"/>
      <w:r w:rsidR="00F6743E">
        <w:rPr>
          <w:rFonts w:eastAsia="Times New Roman"/>
          <w:i/>
          <w:color w:val="000000"/>
          <w:szCs w:val="24"/>
          <w:shd w:val="clear" w:color="auto" w:fill="FFFFFF"/>
        </w:rPr>
        <w:t>una</w:t>
      </w:r>
      <w:proofErr w:type="spellEnd"/>
      <w:r w:rsidR="00F6743E">
        <w:rPr>
          <w:rFonts w:eastAsia="Times New Roman"/>
          <w:i/>
          <w:color w:val="000000"/>
          <w:szCs w:val="24"/>
          <w:shd w:val="clear" w:color="auto" w:fill="FFFFFF"/>
        </w:rPr>
        <w:t xml:space="preserve"> </w:t>
      </w:r>
      <w:proofErr w:type="spellStart"/>
      <w:r w:rsidR="00F6743E">
        <w:rPr>
          <w:rFonts w:eastAsia="Times New Roman"/>
          <w:i/>
          <w:color w:val="000000"/>
          <w:szCs w:val="24"/>
          <w:shd w:val="clear" w:color="auto" w:fill="FFFFFF"/>
        </w:rPr>
        <w:t>specialità</w:t>
      </w:r>
      <w:proofErr w:type="spellEnd"/>
      <w:r w:rsidR="00F6743E">
        <w:rPr>
          <w:rFonts w:eastAsia="Times New Roman"/>
          <w:i/>
          <w:color w:val="000000"/>
          <w:szCs w:val="24"/>
          <w:shd w:val="clear" w:color="auto" w:fill="FFFFFF"/>
        </w:rPr>
        <w:t xml:space="preserve"> </w:t>
      </w:r>
      <w:proofErr w:type="spellStart"/>
      <w:r w:rsidR="00F6743E">
        <w:rPr>
          <w:rFonts w:eastAsia="Times New Roman"/>
          <w:i/>
          <w:color w:val="000000"/>
          <w:szCs w:val="24"/>
          <w:shd w:val="clear" w:color="auto" w:fill="FFFFFF"/>
        </w:rPr>
        <w:t>fiorentina</w:t>
      </w:r>
      <w:proofErr w:type="spellEnd"/>
      <w:r w:rsidR="00F6743E">
        <w:rPr>
          <w:rFonts w:eastAsia="Times New Roman"/>
          <w:i/>
          <w:color w:val="000000"/>
          <w:szCs w:val="24"/>
          <w:shd w:val="clear" w:color="auto" w:fill="FFFFFF"/>
        </w:rPr>
        <w:t xml:space="preserve"> </w:t>
      </w:r>
    </w:p>
    <w:p w14:paraId="627F748B" w14:textId="306F0055" w:rsidR="000F6F79" w:rsidRPr="00A06094" w:rsidRDefault="000F6F79" w:rsidP="004D5358">
      <w:pPr>
        <w:pStyle w:val="Style1"/>
        <w:rPr>
          <w:lang w:eastAsia="ja-JP"/>
        </w:rPr>
      </w:pPr>
      <w:r w:rsidRPr="00A06094">
        <w:t xml:space="preserve">Fabio </w:t>
      </w:r>
      <w:proofErr w:type="spellStart"/>
      <w:r w:rsidRPr="00A06094">
        <w:t>Marcelli</w:t>
      </w:r>
      <w:proofErr w:type="spellEnd"/>
      <w:r w:rsidRPr="00A06094">
        <w:t xml:space="preserve">, </w:t>
      </w:r>
      <w:r w:rsidR="004D5358" w:rsidRPr="00A06094">
        <w:tab/>
      </w:r>
      <w:r w:rsidR="004D5358" w:rsidRPr="00A06094">
        <w:br/>
      </w:r>
      <w:r w:rsidRPr="00A06094">
        <w:rPr>
          <w:i/>
          <w:lang w:eastAsia="ja-JP"/>
        </w:rPr>
        <w:t xml:space="preserve">Arte, </w:t>
      </w:r>
      <w:proofErr w:type="spellStart"/>
      <w:r w:rsidRPr="00A06094">
        <w:rPr>
          <w:i/>
          <w:lang w:eastAsia="ja-JP"/>
        </w:rPr>
        <w:t>civiltà</w:t>
      </w:r>
      <w:proofErr w:type="spellEnd"/>
      <w:r w:rsidRPr="00A06094">
        <w:rPr>
          <w:i/>
          <w:lang w:eastAsia="ja-JP"/>
        </w:rPr>
        <w:t xml:space="preserve"> </w:t>
      </w:r>
      <w:proofErr w:type="spellStart"/>
      <w:r w:rsidRPr="00A06094">
        <w:rPr>
          <w:i/>
          <w:lang w:eastAsia="ja-JP"/>
        </w:rPr>
        <w:t>comun</w:t>
      </w:r>
      <w:r w:rsidR="0077550D" w:rsidRPr="00A06094">
        <w:rPr>
          <w:i/>
          <w:lang w:eastAsia="ja-JP"/>
        </w:rPr>
        <w:t>ale</w:t>
      </w:r>
      <w:proofErr w:type="spellEnd"/>
      <w:r w:rsidR="0077550D" w:rsidRPr="00A06094">
        <w:rPr>
          <w:i/>
          <w:lang w:eastAsia="ja-JP"/>
        </w:rPr>
        <w:t xml:space="preserve"> </w:t>
      </w:r>
      <w:proofErr w:type="spellStart"/>
      <w:r w:rsidR="0077550D" w:rsidRPr="00A06094">
        <w:rPr>
          <w:i/>
          <w:lang w:eastAsia="ja-JP"/>
        </w:rPr>
        <w:t>ed</w:t>
      </w:r>
      <w:proofErr w:type="spellEnd"/>
      <w:r w:rsidR="0077550D" w:rsidRPr="00A06094">
        <w:rPr>
          <w:i/>
          <w:lang w:eastAsia="ja-JP"/>
        </w:rPr>
        <w:t xml:space="preserve"> </w:t>
      </w:r>
      <w:proofErr w:type="spellStart"/>
      <w:r w:rsidR="0077550D" w:rsidRPr="00A06094">
        <w:rPr>
          <w:i/>
          <w:lang w:eastAsia="ja-JP"/>
        </w:rPr>
        <w:t>economia</w:t>
      </w:r>
      <w:proofErr w:type="spellEnd"/>
      <w:r w:rsidR="0077550D" w:rsidRPr="00A06094">
        <w:rPr>
          <w:i/>
          <w:lang w:eastAsia="ja-JP"/>
        </w:rPr>
        <w:t xml:space="preserve"> </w:t>
      </w:r>
      <w:proofErr w:type="spellStart"/>
      <w:r w:rsidR="0077550D" w:rsidRPr="00A06094">
        <w:rPr>
          <w:i/>
          <w:lang w:eastAsia="ja-JP"/>
        </w:rPr>
        <w:t>nell’Appennino</w:t>
      </w:r>
      <w:proofErr w:type="spellEnd"/>
      <w:r w:rsidR="0077550D" w:rsidRPr="00A06094">
        <w:rPr>
          <w:i/>
          <w:lang w:eastAsia="ja-JP"/>
        </w:rPr>
        <w:t xml:space="preserve"> </w:t>
      </w:r>
      <w:proofErr w:type="spellStart"/>
      <w:r w:rsidR="0077550D" w:rsidRPr="00A06094">
        <w:rPr>
          <w:i/>
          <w:lang w:eastAsia="ja-JP"/>
        </w:rPr>
        <w:t>umbro-m</w:t>
      </w:r>
      <w:r w:rsidRPr="00A06094">
        <w:rPr>
          <w:i/>
          <w:lang w:eastAsia="ja-JP"/>
        </w:rPr>
        <w:t>archigiano</w:t>
      </w:r>
      <w:proofErr w:type="spellEnd"/>
    </w:p>
    <w:p w14:paraId="4EA6D9FA" w14:textId="6D8FB825" w:rsidR="000F6F79" w:rsidRPr="00A06094" w:rsidRDefault="000F6F79" w:rsidP="004D5358">
      <w:pPr>
        <w:pStyle w:val="Style1"/>
      </w:pPr>
      <w:r w:rsidRPr="00A06094">
        <w:t xml:space="preserve">Giampaolo </w:t>
      </w:r>
      <w:proofErr w:type="spellStart"/>
      <w:r w:rsidRPr="00A06094">
        <w:t>Ermini</w:t>
      </w:r>
      <w:proofErr w:type="spellEnd"/>
      <w:r w:rsidRPr="00A06094">
        <w:t xml:space="preserve">, </w:t>
      </w:r>
      <w:r w:rsidR="004D5358" w:rsidRPr="00A06094">
        <w:tab/>
      </w:r>
      <w:r w:rsidR="004D5358" w:rsidRPr="00A06094">
        <w:br/>
      </w:r>
      <w:r w:rsidRPr="00A06094">
        <w:rPr>
          <w:i/>
        </w:rPr>
        <w:t xml:space="preserve">Il </w:t>
      </w:r>
      <w:proofErr w:type="spellStart"/>
      <w:r w:rsidRPr="00A06094">
        <w:rPr>
          <w:i/>
        </w:rPr>
        <w:t>cantiere</w:t>
      </w:r>
      <w:proofErr w:type="spellEnd"/>
      <w:r w:rsidRPr="00A06094">
        <w:rPr>
          <w:i/>
        </w:rPr>
        <w:t xml:space="preserve"> del </w:t>
      </w:r>
      <w:proofErr w:type="spellStart"/>
      <w:r w:rsidRPr="00A06094">
        <w:rPr>
          <w:i/>
        </w:rPr>
        <w:t>coro</w:t>
      </w:r>
      <w:proofErr w:type="spellEnd"/>
      <w:r w:rsidRPr="00A06094">
        <w:rPr>
          <w:i/>
        </w:rPr>
        <w:t xml:space="preserve"> </w:t>
      </w:r>
      <w:proofErr w:type="spellStart"/>
      <w:r w:rsidRPr="00A06094">
        <w:rPr>
          <w:i/>
        </w:rPr>
        <w:t>trecentesco</w:t>
      </w:r>
      <w:proofErr w:type="spellEnd"/>
      <w:r w:rsidRPr="00A06094">
        <w:rPr>
          <w:i/>
        </w:rPr>
        <w:t xml:space="preserve"> del </w:t>
      </w:r>
      <w:proofErr w:type="spellStart"/>
      <w:r w:rsidRPr="00A06094">
        <w:rPr>
          <w:i/>
        </w:rPr>
        <w:t>duomo</w:t>
      </w:r>
      <w:proofErr w:type="spellEnd"/>
      <w:r w:rsidRPr="00A06094">
        <w:rPr>
          <w:i/>
        </w:rPr>
        <w:t xml:space="preserve"> di </w:t>
      </w:r>
      <w:proofErr w:type="spellStart"/>
      <w:r w:rsidRPr="00A06094">
        <w:rPr>
          <w:i/>
        </w:rPr>
        <w:t>Orvieto</w:t>
      </w:r>
      <w:proofErr w:type="spellEnd"/>
      <w:r w:rsidRPr="00A06094">
        <w:rPr>
          <w:i/>
        </w:rPr>
        <w:t xml:space="preserve">: </w:t>
      </w:r>
      <w:proofErr w:type="spellStart"/>
      <w:r w:rsidRPr="00A06094">
        <w:rPr>
          <w:i/>
        </w:rPr>
        <w:t>manovalanza</w:t>
      </w:r>
      <w:proofErr w:type="spellEnd"/>
      <w:r w:rsidRPr="00A06094">
        <w:rPr>
          <w:i/>
        </w:rPr>
        <w:t xml:space="preserve">, </w:t>
      </w:r>
      <w:proofErr w:type="spellStart"/>
      <w:r w:rsidRPr="00A06094">
        <w:rPr>
          <w:i/>
        </w:rPr>
        <w:t>materiali</w:t>
      </w:r>
      <w:proofErr w:type="spellEnd"/>
      <w:r w:rsidRPr="00A06094">
        <w:rPr>
          <w:i/>
        </w:rPr>
        <w:t xml:space="preserve">, </w:t>
      </w:r>
      <w:proofErr w:type="spellStart"/>
      <w:r w:rsidRPr="00A06094">
        <w:rPr>
          <w:i/>
        </w:rPr>
        <w:t>costi</w:t>
      </w:r>
      <w:proofErr w:type="spellEnd"/>
      <w:r w:rsidRPr="00A06094">
        <w:rPr>
          <w:i/>
        </w:rPr>
        <w:t xml:space="preserve"> e </w:t>
      </w:r>
      <w:proofErr w:type="spellStart"/>
      <w:r w:rsidRPr="00A06094">
        <w:rPr>
          <w:i/>
        </w:rPr>
        <w:t>finanziamenti</w:t>
      </w:r>
      <w:proofErr w:type="spellEnd"/>
    </w:p>
    <w:p w14:paraId="690C7C09" w14:textId="6FE385AE" w:rsidR="000F6F79" w:rsidRPr="00A06094" w:rsidRDefault="000F6F79" w:rsidP="006956B7">
      <w:pPr>
        <w:pStyle w:val="Style1"/>
      </w:pPr>
      <w:r w:rsidRPr="00A06094">
        <w:rPr>
          <w:lang w:eastAsia="ja-JP"/>
        </w:rPr>
        <w:t xml:space="preserve">Paola </w:t>
      </w:r>
      <w:proofErr w:type="spellStart"/>
      <w:r w:rsidRPr="00A06094">
        <w:rPr>
          <w:lang w:eastAsia="ja-JP"/>
        </w:rPr>
        <w:t>Vitolo</w:t>
      </w:r>
      <w:proofErr w:type="spellEnd"/>
      <w:r w:rsidRPr="00A06094">
        <w:rPr>
          <w:lang w:eastAsia="ja-JP"/>
        </w:rPr>
        <w:t xml:space="preserve">, </w:t>
      </w:r>
      <w:r w:rsidR="004D5358" w:rsidRPr="00A06094">
        <w:rPr>
          <w:lang w:eastAsia="ja-JP"/>
        </w:rPr>
        <w:tab/>
      </w:r>
      <w:r w:rsidR="004D5358" w:rsidRPr="00A06094">
        <w:rPr>
          <w:lang w:eastAsia="ja-JP"/>
        </w:rPr>
        <w:br/>
      </w:r>
      <w:proofErr w:type="spellStart"/>
      <w:r w:rsidRPr="00A06094">
        <w:rPr>
          <w:bCs/>
          <w:i/>
          <w:lang w:eastAsia="ja-JP"/>
        </w:rPr>
        <w:t>Spese</w:t>
      </w:r>
      <w:proofErr w:type="spellEnd"/>
      <w:r w:rsidRPr="00A06094">
        <w:rPr>
          <w:bCs/>
          <w:i/>
          <w:lang w:eastAsia="ja-JP"/>
        </w:rPr>
        <w:t xml:space="preserve"> della </w:t>
      </w:r>
      <w:proofErr w:type="spellStart"/>
      <w:r w:rsidRPr="00A06094">
        <w:rPr>
          <w:bCs/>
          <w:i/>
          <w:lang w:eastAsia="ja-JP"/>
        </w:rPr>
        <w:t>morte</w:t>
      </w:r>
      <w:proofErr w:type="spellEnd"/>
      <w:r w:rsidRPr="00A06094">
        <w:rPr>
          <w:bCs/>
          <w:i/>
          <w:lang w:eastAsia="ja-JP"/>
        </w:rPr>
        <w:t xml:space="preserve">: </w:t>
      </w:r>
      <w:proofErr w:type="spellStart"/>
      <w:r w:rsidRPr="00A06094">
        <w:rPr>
          <w:bCs/>
          <w:i/>
          <w:lang w:eastAsia="ja-JP"/>
        </w:rPr>
        <w:t>investimenti</w:t>
      </w:r>
      <w:proofErr w:type="spellEnd"/>
      <w:r w:rsidRPr="00A06094">
        <w:rPr>
          <w:bCs/>
          <w:i/>
          <w:lang w:eastAsia="ja-JP"/>
        </w:rPr>
        <w:t xml:space="preserve"> per </w:t>
      </w:r>
      <w:proofErr w:type="spellStart"/>
      <w:r w:rsidRPr="00A06094">
        <w:rPr>
          <w:bCs/>
          <w:i/>
          <w:lang w:eastAsia="ja-JP"/>
        </w:rPr>
        <w:t>l’aldilà</w:t>
      </w:r>
      <w:proofErr w:type="spellEnd"/>
      <w:r w:rsidRPr="00A06094">
        <w:rPr>
          <w:bCs/>
          <w:i/>
          <w:lang w:eastAsia="ja-JP"/>
        </w:rPr>
        <w:t xml:space="preserve"> (e per </w:t>
      </w:r>
      <w:proofErr w:type="spellStart"/>
      <w:r w:rsidRPr="00A06094">
        <w:rPr>
          <w:bCs/>
          <w:i/>
          <w:lang w:eastAsia="ja-JP"/>
        </w:rPr>
        <w:t>l’al</w:t>
      </w:r>
      <w:proofErr w:type="spellEnd"/>
      <w:r w:rsidRPr="00A06094">
        <w:rPr>
          <w:bCs/>
          <w:i/>
          <w:lang w:eastAsia="ja-JP"/>
        </w:rPr>
        <w:t xml:space="preserve"> di qua) e </w:t>
      </w:r>
      <w:proofErr w:type="spellStart"/>
      <w:r w:rsidRPr="00A06094">
        <w:rPr>
          <w:bCs/>
          <w:i/>
          <w:lang w:eastAsia="ja-JP"/>
        </w:rPr>
        <w:t>pratica</w:t>
      </w:r>
      <w:proofErr w:type="spellEnd"/>
      <w:r w:rsidRPr="00A06094">
        <w:rPr>
          <w:bCs/>
          <w:i/>
          <w:lang w:eastAsia="ja-JP"/>
        </w:rPr>
        <w:t xml:space="preserve"> </w:t>
      </w:r>
      <w:proofErr w:type="spellStart"/>
      <w:r w:rsidRPr="00A06094">
        <w:rPr>
          <w:bCs/>
          <w:i/>
          <w:lang w:eastAsia="ja-JP"/>
        </w:rPr>
        <w:t>artistica</w:t>
      </w:r>
      <w:proofErr w:type="spellEnd"/>
      <w:r w:rsidRPr="00A06094">
        <w:rPr>
          <w:bCs/>
          <w:i/>
          <w:lang w:eastAsia="ja-JP"/>
        </w:rPr>
        <w:t xml:space="preserve"> (Italia, XIII-XIV </w:t>
      </w:r>
      <w:proofErr w:type="spellStart"/>
      <w:r w:rsidRPr="00A06094">
        <w:rPr>
          <w:bCs/>
          <w:i/>
          <w:lang w:eastAsia="ja-JP"/>
        </w:rPr>
        <w:t>secolo</w:t>
      </w:r>
      <w:proofErr w:type="spellEnd"/>
      <w:r w:rsidRPr="00A06094">
        <w:rPr>
          <w:bCs/>
          <w:i/>
          <w:lang w:eastAsia="ja-JP"/>
        </w:rPr>
        <w:t>)</w:t>
      </w:r>
      <w:bookmarkStart w:id="0" w:name="_GoBack"/>
      <w:bookmarkEnd w:id="0"/>
    </w:p>
    <w:p w14:paraId="1EFF506B" w14:textId="77777777" w:rsidR="000F6F79" w:rsidRPr="00A06094" w:rsidRDefault="000F6F79" w:rsidP="004D5358">
      <w:pPr>
        <w:pStyle w:val="Style1"/>
      </w:pPr>
    </w:p>
    <w:p w14:paraId="3A47BC77" w14:textId="77777777" w:rsidR="00A06094" w:rsidRPr="00A06094" w:rsidRDefault="00A06094">
      <w:pPr>
        <w:rPr>
          <w:rFonts w:ascii="Times" w:eastAsia="Times" w:hAnsi="Times"/>
          <w:b/>
          <w:szCs w:val="20"/>
          <w:lang w:val="de-DE"/>
        </w:rPr>
      </w:pPr>
      <w:r w:rsidRPr="00A06094">
        <w:rPr>
          <w:b/>
          <w:lang w:val="de-DE"/>
        </w:rPr>
        <w:br w:type="page"/>
      </w:r>
    </w:p>
    <w:p w14:paraId="43BCE8F8" w14:textId="6DC5046D" w:rsidR="000F6F79" w:rsidRDefault="0000108F" w:rsidP="004D5358">
      <w:pPr>
        <w:pStyle w:val="Style1"/>
        <w:rPr>
          <w:b/>
          <w:lang w:val="fr-FR"/>
        </w:rPr>
      </w:pPr>
      <w:r>
        <w:rPr>
          <w:b/>
          <w:lang w:val="fr-FR"/>
        </w:rPr>
        <w:lastRenderedPageBreak/>
        <w:t>V</w:t>
      </w:r>
      <w:r w:rsidR="004D5358" w:rsidRPr="0056726C">
        <w:rPr>
          <w:b/>
          <w:lang w:val="fr-FR"/>
        </w:rPr>
        <w:t xml:space="preserve">endredi </w:t>
      </w:r>
      <w:r w:rsidR="000F6F79" w:rsidRPr="0056726C">
        <w:rPr>
          <w:b/>
          <w:lang w:val="fr-FR"/>
        </w:rPr>
        <w:t>20 octobre</w:t>
      </w:r>
      <w:r w:rsidR="004D5358" w:rsidRPr="0056726C">
        <w:rPr>
          <w:b/>
          <w:lang w:val="fr-FR"/>
        </w:rPr>
        <w:t xml:space="preserve"> 2017</w:t>
      </w:r>
    </w:p>
    <w:p w14:paraId="480D1BFB" w14:textId="77777777" w:rsidR="00746AF7" w:rsidRPr="0056726C" w:rsidRDefault="00746AF7" w:rsidP="004D5358">
      <w:pPr>
        <w:pStyle w:val="Style1"/>
        <w:rPr>
          <w:b/>
          <w:lang w:val="fr-FR"/>
        </w:rPr>
      </w:pPr>
    </w:p>
    <w:p w14:paraId="1B37AA60" w14:textId="1916EF6B" w:rsidR="002F0CD0" w:rsidRPr="002F0CD0" w:rsidRDefault="002F0CD0" w:rsidP="004D5358">
      <w:pPr>
        <w:pStyle w:val="Style1"/>
        <w:rPr>
          <w:b/>
          <w:lang w:val="fr-FR"/>
        </w:rPr>
      </w:pPr>
      <w:r>
        <w:rPr>
          <w:b/>
          <w:lang w:val="fr-FR"/>
        </w:rPr>
        <w:t xml:space="preserve">9h00 </w:t>
      </w:r>
      <w:r w:rsidRPr="00746AF7">
        <w:rPr>
          <w:b/>
          <w:i/>
          <w:lang w:val="fr-FR"/>
        </w:rPr>
        <w:t>Les arts de luxe</w:t>
      </w:r>
    </w:p>
    <w:p w14:paraId="2867B5FD" w14:textId="1FEBA740" w:rsidR="000F6F79" w:rsidRPr="0056726C" w:rsidRDefault="000F6F79" w:rsidP="004D5358">
      <w:pPr>
        <w:pStyle w:val="Style1"/>
        <w:rPr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56726C">
        <w:rPr>
          <w:lang w:val="fr-FR"/>
        </w:rPr>
        <w:t>Chiara</w:t>
      </w:r>
      <w:proofErr w:type="spellEnd"/>
      <w:r w:rsidRPr="0056726C">
        <w:rPr>
          <w:lang w:val="fr-FR"/>
        </w:rPr>
        <w:t xml:space="preserve"> </w:t>
      </w:r>
      <w:proofErr w:type="spellStart"/>
      <w:r w:rsidRPr="0056726C">
        <w:rPr>
          <w:lang w:val="fr-FR"/>
        </w:rPr>
        <w:t>Maggioni</w:t>
      </w:r>
      <w:proofErr w:type="spellEnd"/>
      <w:r w:rsidRPr="0056726C">
        <w:rPr>
          <w:lang w:val="fr-FR"/>
        </w:rPr>
        <w:t xml:space="preserve">, </w:t>
      </w:r>
      <w:r w:rsidR="004D5358" w:rsidRPr="0056726C">
        <w:rPr>
          <w:lang w:val="fr-FR"/>
        </w:rPr>
        <w:tab/>
      </w:r>
      <w:r w:rsidR="004D5358" w:rsidRPr="0056726C">
        <w:rPr>
          <w:lang w:val="fr-FR"/>
        </w:rPr>
        <w:br/>
      </w:r>
      <w:r w:rsidR="00DA5824">
        <w:rPr>
          <w:i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Orfèvreries à Mantoue au XIV</w:t>
      </w:r>
      <w:r w:rsidR="00DA5824" w:rsidRPr="00DA5824">
        <w:rPr>
          <w:i/>
          <w:vertAlign w:val="superscript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</w:t>
      </w:r>
      <w:r w:rsidR="00DA5824">
        <w:rPr>
          <w:i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siècle : frais, évaluations, valeurs de marché</w:t>
      </w:r>
    </w:p>
    <w:p w14:paraId="2DBD6ECC" w14:textId="2E7C11C0" w:rsidR="000F6F79" w:rsidRDefault="000F6F79" w:rsidP="004D5358">
      <w:pPr>
        <w:pStyle w:val="Style1"/>
        <w:rPr>
          <w:i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726C">
        <w:rPr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Andrea </w:t>
      </w:r>
      <w:proofErr w:type="spellStart"/>
      <w:r w:rsidRPr="0056726C">
        <w:rPr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Cravero</w:t>
      </w:r>
      <w:proofErr w:type="spellEnd"/>
      <w:r w:rsidRPr="0056726C">
        <w:rPr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="004D5358" w:rsidRPr="0056726C">
        <w:rPr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4D5358" w:rsidRPr="0056726C">
        <w:rPr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56726C">
        <w:rPr>
          <w:i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Vetri</w:t>
      </w:r>
      <w:proofErr w:type="spellEnd"/>
      <w:r w:rsidRPr="0056726C">
        <w:rPr>
          <w:i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726C">
        <w:rPr>
          <w:i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dorati</w:t>
      </w:r>
      <w:proofErr w:type="spellEnd"/>
      <w:r w:rsidR="00B8443A" w:rsidRPr="0056726C">
        <w:rPr>
          <w:i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 graffiti</w:t>
      </w:r>
      <w:r w:rsidRPr="0056726C">
        <w:rPr>
          <w:i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726C">
        <w:rPr>
          <w:i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del</w:t>
      </w:r>
      <w:proofErr w:type="spellEnd"/>
      <w:r w:rsidRPr="0056726C">
        <w:rPr>
          <w:i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726C">
        <w:rPr>
          <w:i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basso</w:t>
      </w:r>
      <w:proofErr w:type="spellEnd"/>
      <w:r w:rsidRPr="0056726C">
        <w:rPr>
          <w:i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726C">
        <w:rPr>
          <w:i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medioevo</w:t>
      </w:r>
      <w:proofErr w:type="spellEnd"/>
      <w:r w:rsidR="00B8443A" w:rsidRPr="0056726C">
        <w:rPr>
          <w:i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proofErr w:type="spellStart"/>
      <w:r w:rsidR="00B8443A" w:rsidRPr="0056726C">
        <w:rPr>
          <w:i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economia</w:t>
      </w:r>
      <w:proofErr w:type="spellEnd"/>
      <w:r w:rsidR="00B8443A" w:rsidRPr="0056726C">
        <w:rPr>
          <w:i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di </w:t>
      </w:r>
      <w:proofErr w:type="spellStart"/>
      <w:r w:rsidR="00B8443A" w:rsidRPr="0056726C">
        <w:rPr>
          <w:i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una</w:t>
      </w:r>
      <w:proofErr w:type="spellEnd"/>
      <w:r w:rsidR="00B8443A" w:rsidRPr="0056726C">
        <w:rPr>
          <w:i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8443A" w:rsidRPr="0056726C">
        <w:rPr>
          <w:i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bottega</w:t>
      </w:r>
      <w:proofErr w:type="spellEnd"/>
      <w:r w:rsidR="00B8443A" w:rsidRPr="0056726C">
        <w:rPr>
          <w:i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8443A" w:rsidRPr="0056726C">
        <w:rPr>
          <w:i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assisiate</w:t>
      </w:r>
      <w:proofErr w:type="spellEnd"/>
      <w:r w:rsidR="00B8443A" w:rsidRPr="0056726C">
        <w:rPr>
          <w:i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 mercato </w:t>
      </w:r>
      <w:proofErr w:type="spellStart"/>
      <w:r w:rsidR="00B8443A" w:rsidRPr="0056726C">
        <w:rPr>
          <w:i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fiorentino</w:t>
      </w:r>
      <w:proofErr w:type="spellEnd"/>
    </w:p>
    <w:p w14:paraId="3F4C55A9" w14:textId="68C1C1DF" w:rsidR="000F6F79" w:rsidRDefault="000F6F79" w:rsidP="004D5358">
      <w:pPr>
        <w:pStyle w:val="Style1"/>
        <w:rPr>
          <w:rFonts w:eastAsia="Times New Roman"/>
          <w:i/>
          <w:color w:val="000000"/>
          <w:szCs w:val="24"/>
          <w:shd w:val="clear" w:color="auto" w:fill="FFFFFF"/>
          <w:lang w:val="fr-FR"/>
        </w:rPr>
      </w:pPr>
      <w:proofErr w:type="spellStart"/>
      <w:r w:rsidRPr="0056726C">
        <w:rPr>
          <w:bCs/>
          <w:lang w:val="fr-FR" w:eastAsia="ja-JP"/>
        </w:rPr>
        <w:t>Giampaolo</w:t>
      </w:r>
      <w:proofErr w:type="spellEnd"/>
      <w:r w:rsidRPr="0056726C">
        <w:rPr>
          <w:bCs/>
          <w:lang w:val="fr-FR" w:eastAsia="ja-JP"/>
        </w:rPr>
        <w:t xml:space="preserve"> </w:t>
      </w:r>
      <w:proofErr w:type="spellStart"/>
      <w:r w:rsidRPr="0056726C">
        <w:rPr>
          <w:bCs/>
          <w:lang w:val="fr-FR" w:eastAsia="ja-JP"/>
        </w:rPr>
        <w:t>Distefano</w:t>
      </w:r>
      <w:proofErr w:type="spellEnd"/>
      <w:r w:rsidRPr="0056726C">
        <w:rPr>
          <w:bCs/>
          <w:lang w:val="fr-FR" w:eastAsia="ja-JP"/>
        </w:rPr>
        <w:t xml:space="preserve">, </w:t>
      </w:r>
      <w:r w:rsidR="004D5358" w:rsidRPr="0056726C">
        <w:rPr>
          <w:bCs/>
          <w:lang w:val="fr-FR" w:eastAsia="ja-JP"/>
        </w:rPr>
        <w:tab/>
      </w:r>
      <w:r w:rsidR="004D5358" w:rsidRPr="0056726C">
        <w:rPr>
          <w:bCs/>
          <w:lang w:val="fr-FR" w:eastAsia="ja-JP"/>
        </w:rPr>
        <w:br/>
      </w:r>
      <w:r w:rsidR="00DB6DC1" w:rsidRPr="0056726C">
        <w:rPr>
          <w:rFonts w:eastAsia="Times New Roman"/>
          <w:i/>
          <w:color w:val="000000"/>
          <w:szCs w:val="24"/>
          <w:shd w:val="clear" w:color="auto" w:fill="FFFFFF"/>
          <w:lang w:val="fr-FR"/>
        </w:rPr>
        <w:t xml:space="preserve">Le </w:t>
      </w:r>
      <w:proofErr w:type="spellStart"/>
      <w:r w:rsidR="00DB6DC1" w:rsidRPr="0056726C">
        <w:rPr>
          <w:rFonts w:eastAsia="Times New Roman"/>
          <w:i/>
          <w:color w:val="000000"/>
          <w:szCs w:val="24"/>
          <w:shd w:val="clear" w:color="auto" w:fill="FFFFFF"/>
          <w:lang w:val="fr-FR"/>
        </w:rPr>
        <w:t>occasioni</w:t>
      </w:r>
      <w:proofErr w:type="spellEnd"/>
      <w:r w:rsidR="00DB6DC1" w:rsidRPr="0056726C">
        <w:rPr>
          <w:rFonts w:eastAsia="Times New Roman"/>
          <w:i/>
          <w:color w:val="000000"/>
          <w:szCs w:val="24"/>
          <w:shd w:val="clear" w:color="auto" w:fill="FFFFFF"/>
          <w:lang w:val="fr-FR"/>
        </w:rPr>
        <w:t xml:space="preserve"> </w:t>
      </w:r>
      <w:proofErr w:type="spellStart"/>
      <w:r w:rsidR="00DB6DC1" w:rsidRPr="0056726C">
        <w:rPr>
          <w:rFonts w:eastAsia="Times New Roman"/>
          <w:i/>
          <w:color w:val="000000"/>
          <w:szCs w:val="24"/>
          <w:shd w:val="clear" w:color="auto" w:fill="FFFFFF"/>
          <w:lang w:val="fr-FR"/>
        </w:rPr>
        <w:t>del</w:t>
      </w:r>
      <w:proofErr w:type="spellEnd"/>
      <w:r w:rsidR="00DB6DC1" w:rsidRPr="0056726C">
        <w:rPr>
          <w:rFonts w:eastAsia="Times New Roman"/>
          <w:i/>
          <w:color w:val="000000"/>
          <w:szCs w:val="24"/>
          <w:shd w:val="clear" w:color="auto" w:fill="FFFFFF"/>
          <w:lang w:val="fr-FR"/>
        </w:rPr>
        <w:t xml:space="preserve"> mercato artistico </w:t>
      </w:r>
      <w:proofErr w:type="spellStart"/>
      <w:r w:rsidR="00DB6DC1" w:rsidRPr="0056726C">
        <w:rPr>
          <w:rFonts w:eastAsia="Times New Roman"/>
          <w:i/>
          <w:color w:val="000000"/>
          <w:szCs w:val="24"/>
          <w:shd w:val="clear" w:color="auto" w:fill="FFFFFF"/>
          <w:lang w:val="fr-FR"/>
        </w:rPr>
        <w:t>parigino</w:t>
      </w:r>
      <w:proofErr w:type="spellEnd"/>
      <w:r w:rsidR="00DB6DC1" w:rsidRPr="0056726C">
        <w:rPr>
          <w:rFonts w:eastAsia="Times New Roman"/>
          <w:i/>
          <w:color w:val="000000"/>
          <w:szCs w:val="24"/>
          <w:shd w:val="clear" w:color="auto" w:fill="FFFFFF"/>
          <w:lang w:val="fr-FR"/>
        </w:rPr>
        <w:t xml:space="preserve"> </w:t>
      </w:r>
      <w:proofErr w:type="spellStart"/>
      <w:r w:rsidR="006C3E5A" w:rsidRPr="0056726C">
        <w:rPr>
          <w:rFonts w:eastAsia="Times New Roman"/>
          <w:i/>
          <w:color w:val="000000"/>
          <w:szCs w:val="24"/>
          <w:shd w:val="clear" w:color="auto" w:fill="FFFFFF"/>
          <w:lang w:val="fr-FR"/>
        </w:rPr>
        <w:t>del</w:t>
      </w:r>
      <w:proofErr w:type="spellEnd"/>
      <w:r w:rsidR="006C3E5A" w:rsidRPr="0056726C">
        <w:rPr>
          <w:rFonts w:eastAsia="Times New Roman"/>
          <w:i/>
          <w:color w:val="000000"/>
          <w:szCs w:val="24"/>
          <w:shd w:val="clear" w:color="auto" w:fill="FFFFFF"/>
          <w:lang w:val="fr-FR"/>
        </w:rPr>
        <w:t xml:space="preserve"> Trecento e la </w:t>
      </w:r>
      <w:proofErr w:type="spellStart"/>
      <w:r w:rsidR="006C3E5A" w:rsidRPr="0056726C">
        <w:rPr>
          <w:rFonts w:eastAsia="Times New Roman"/>
          <w:i/>
          <w:color w:val="000000"/>
          <w:szCs w:val="24"/>
          <w:shd w:val="clear" w:color="auto" w:fill="FFFFFF"/>
          <w:lang w:val="fr-FR"/>
        </w:rPr>
        <w:t>carriera</w:t>
      </w:r>
      <w:proofErr w:type="spellEnd"/>
      <w:r w:rsidR="006C3E5A" w:rsidRPr="0056726C">
        <w:rPr>
          <w:rFonts w:eastAsia="Times New Roman"/>
          <w:i/>
          <w:color w:val="000000"/>
          <w:szCs w:val="24"/>
          <w:shd w:val="clear" w:color="auto" w:fill="FFFFFF"/>
          <w:lang w:val="fr-FR"/>
        </w:rPr>
        <w:t xml:space="preserve"> </w:t>
      </w:r>
      <w:proofErr w:type="spellStart"/>
      <w:r w:rsidR="006C3E5A" w:rsidRPr="0056726C">
        <w:rPr>
          <w:rFonts w:eastAsia="Times New Roman"/>
          <w:i/>
          <w:color w:val="000000"/>
          <w:szCs w:val="24"/>
          <w:shd w:val="clear" w:color="auto" w:fill="FFFFFF"/>
          <w:lang w:val="fr-FR"/>
        </w:rPr>
        <w:t>dell’</w:t>
      </w:r>
      <w:r w:rsidR="00DB6DC1" w:rsidRPr="0056726C">
        <w:rPr>
          <w:rFonts w:eastAsia="Times New Roman"/>
          <w:i/>
          <w:color w:val="000000"/>
          <w:szCs w:val="24"/>
          <w:shd w:val="clear" w:color="auto" w:fill="FFFFFF"/>
          <w:lang w:val="fr-FR"/>
        </w:rPr>
        <w:t>orafo</w:t>
      </w:r>
      <w:proofErr w:type="spellEnd"/>
      <w:r w:rsidR="00DB6DC1" w:rsidRPr="0056726C">
        <w:rPr>
          <w:rFonts w:eastAsia="Times New Roman"/>
          <w:i/>
          <w:color w:val="000000"/>
          <w:szCs w:val="24"/>
          <w:shd w:val="clear" w:color="auto" w:fill="FFFFFF"/>
          <w:lang w:val="fr-FR"/>
        </w:rPr>
        <w:t xml:space="preserve"> Jean le </w:t>
      </w:r>
      <w:proofErr w:type="spellStart"/>
      <w:r w:rsidR="00DB6DC1" w:rsidRPr="0056726C">
        <w:rPr>
          <w:rFonts w:eastAsia="Times New Roman"/>
          <w:i/>
          <w:color w:val="000000"/>
          <w:szCs w:val="24"/>
          <w:shd w:val="clear" w:color="auto" w:fill="FFFFFF"/>
          <w:lang w:val="fr-FR"/>
        </w:rPr>
        <w:t>Braelier</w:t>
      </w:r>
      <w:proofErr w:type="spellEnd"/>
    </w:p>
    <w:p w14:paraId="39F73E61" w14:textId="609D9D30" w:rsidR="00746AF7" w:rsidRPr="00746AF7" w:rsidRDefault="00746AF7" w:rsidP="004D5358">
      <w:pPr>
        <w:pStyle w:val="Style1"/>
        <w:rPr>
          <w:rFonts w:eastAsia="Times New Roman"/>
          <w:b/>
          <w:i/>
          <w:color w:val="000000"/>
          <w:szCs w:val="24"/>
          <w:shd w:val="clear" w:color="auto" w:fill="FFFFFF"/>
          <w:lang w:val="fr-FR"/>
        </w:rPr>
      </w:pPr>
      <w:r w:rsidRPr="00746AF7">
        <w:rPr>
          <w:rFonts w:eastAsia="Times New Roman"/>
          <w:b/>
          <w:color w:val="000000"/>
          <w:szCs w:val="24"/>
          <w:shd w:val="clear" w:color="auto" w:fill="FFFFFF"/>
          <w:lang w:val="fr-FR"/>
        </w:rPr>
        <w:t xml:space="preserve">11h30 </w:t>
      </w:r>
      <w:r w:rsidRPr="00746AF7">
        <w:rPr>
          <w:rFonts w:eastAsia="Times New Roman"/>
          <w:b/>
          <w:i/>
          <w:color w:val="000000"/>
          <w:szCs w:val="24"/>
          <w:shd w:val="clear" w:color="auto" w:fill="FFFFFF"/>
          <w:lang w:val="fr-FR"/>
        </w:rPr>
        <w:t xml:space="preserve"> Entre l’Italie et la France</w:t>
      </w:r>
    </w:p>
    <w:p w14:paraId="5B071C73" w14:textId="61AB8C75" w:rsidR="002F0CD0" w:rsidRPr="0056726C" w:rsidRDefault="002F0CD0" w:rsidP="002F0CD0">
      <w:pPr>
        <w:pStyle w:val="Style1"/>
        <w:rPr>
          <w:i/>
          <w:lang w:val="fr-FR"/>
        </w:rPr>
      </w:pPr>
      <w:proofErr w:type="spellStart"/>
      <w:r w:rsidRPr="0056726C">
        <w:rPr>
          <w:lang w:val="fr-FR"/>
        </w:rPr>
        <w:t>Teodoro</w:t>
      </w:r>
      <w:proofErr w:type="spellEnd"/>
      <w:r w:rsidRPr="0056726C">
        <w:rPr>
          <w:lang w:val="fr-FR"/>
        </w:rPr>
        <w:t xml:space="preserve"> De Giorgio, </w:t>
      </w:r>
      <w:r w:rsidRPr="0056726C">
        <w:rPr>
          <w:lang w:val="fr-FR"/>
        </w:rPr>
        <w:tab/>
      </w:r>
      <w:r w:rsidRPr="0056726C">
        <w:rPr>
          <w:lang w:val="fr-FR"/>
        </w:rPr>
        <w:br/>
      </w:r>
      <w:r w:rsidRPr="0056726C">
        <w:rPr>
          <w:i/>
          <w:lang w:val="fr-FR"/>
        </w:rPr>
        <w:t xml:space="preserve">La </w:t>
      </w:r>
      <w:proofErr w:type="spellStart"/>
      <w:r w:rsidRPr="0056726C">
        <w:rPr>
          <w:i/>
          <w:lang w:val="fr-FR"/>
        </w:rPr>
        <w:t>riorganizzazione</w:t>
      </w:r>
      <w:proofErr w:type="spellEnd"/>
      <w:r w:rsidRPr="0056726C">
        <w:rPr>
          <w:i/>
          <w:lang w:val="fr-FR"/>
        </w:rPr>
        <w:t xml:space="preserve"> </w:t>
      </w:r>
      <w:proofErr w:type="spellStart"/>
      <w:r w:rsidRPr="0056726C">
        <w:rPr>
          <w:i/>
          <w:lang w:val="fr-FR"/>
        </w:rPr>
        <w:t>del</w:t>
      </w:r>
      <w:proofErr w:type="spellEnd"/>
      <w:r w:rsidRPr="0056726C">
        <w:rPr>
          <w:i/>
          <w:lang w:val="fr-FR"/>
        </w:rPr>
        <w:t xml:space="preserve"> </w:t>
      </w:r>
      <w:proofErr w:type="spellStart"/>
      <w:r w:rsidRPr="0056726C">
        <w:rPr>
          <w:i/>
          <w:lang w:val="fr-FR"/>
        </w:rPr>
        <w:t>sistema</w:t>
      </w:r>
      <w:proofErr w:type="spellEnd"/>
      <w:r w:rsidRPr="0056726C">
        <w:rPr>
          <w:i/>
          <w:lang w:val="fr-FR"/>
        </w:rPr>
        <w:t xml:space="preserve"> fiscale </w:t>
      </w:r>
      <w:proofErr w:type="spellStart"/>
      <w:r w:rsidRPr="0056726C">
        <w:rPr>
          <w:i/>
          <w:lang w:val="fr-FR"/>
        </w:rPr>
        <w:t>della</w:t>
      </w:r>
      <w:proofErr w:type="spellEnd"/>
      <w:r w:rsidRPr="0056726C">
        <w:rPr>
          <w:i/>
          <w:lang w:val="fr-FR"/>
        </w:rPr>
        <w:t xml:space="preserve"> </w:t>
      </w:r>
      <w:proofErr w:type="spellStart"/>
      <w:r w:rsidRPr="0056726C">
        <w:rPr>
          <w:i/>
          <w:lang w:val="fr-FR"/>
        </w:rPr>
        <w:t>corte</w:t>
      </w:r>
      <w:proofErr w:type="spellEnd"/>
      <w:r w:rsidRPr="0056726C">
        <w:rPr>
          <w:i/>
          <w:lang w:val="fr-FR"/>
        </w:rPr>
        <w:t xml:space="preserve"> </w:t>
      </w:r>
      <w:proofErr w:type="spellStart"/>
      <w:r w:rsidRPr="0056726C">
        <w:rPr>
          <w:i/>
          <w:lang w:val="fr-FR"/>
        </w:rPr>
        <w:t>pontificia</w:t>
      </w:r>
      <w:proofErr w:type="spellEnd"/>
      <w:r w:rsidRPr="0056726C">
        <w:rPr>
          <w:i/>
          <w:lang w:val="fr-FR"/>
        </w:rPr>
        <w:t xml:space="preserve"> </w:t>
      </w:r>
      <w:proofErr w:type="spellStart"/>
      <w:r w:rsidRPr="0056726C">
        <w:rPr>
          <w:i/>
          <w:lang w:val="fr-FR"/>
        </w:rPr>
        <w:t>avignonese</w:t>
      </w:r>
      <w:proofErr w:type="spellEnd"/>
      <w:r w:rsidRPr="0056726C">
        <w:rPr>
          <w:i/>
          <w:lang w:val="fr-FR"/>
        </w:rPr>
        <w:t xml:space="preserve"> </w:t>
      </w:r>
      <w:proofErr w:type="spellStart"/>
      <w:r w:rsidRPr="0056726C">
        <w:rPr>
          <w:i/>
          <w:lang w:val="fr-FR"/>
        </w:rPr>
        <w:t>sotto</w:t>
      </w:r>
      <w:proofErr w:type="spellEnd"/>
      <w:r w:rsidRPr="0056726C">
        <w:rPr>
          <w:i/>
          <w:lang w:val="fr-FR"/>
        </w:rPr>
        <w:t xml:space="preserve"> Giovanni XXII (1316-1334) e il </w:t>
      </w:r>
      <w:proofErr w:type="spellStart"/>
      <w:r w:rsidRPr="0056726C">
        <w:rPr>
          <w:i/>
          <w:lang w:val="fr-FR"/>
        </w:rPr>
        <w:t>nuovo</w:t>
      </w:r>
      <w:proofErr w:type="spellEnd"/>
      <w:r w:rsidRPr="0056726C">
        <w:rPr>
          <w:i/>
          <w:lang w:val="fr-FR"/>
        </w:rPr>
        <w:t xml:space="preserve"> </w:t>
      </w:r>
      <w:proofErr w:type="spellStart"/>
      <w:r w:rsidRPr="0056726C">
        <w:rPr>
          <w:i/>
          <w:lang w:val="fr-FR"/>
        </w:rPr>
        <w:t>volto</w:t>
      </w:r>
      <w:proofErr w:type="spellEnd"/>
      <w:r w:rsidRPr="0056726C">
        <w:rPr>
          <w:i/>
          <w:lang w:val="fr-FR"/>
        </w:rPr>
        <w:t xml:space="preserve"> </w:t>
      </w:r>
      <w:proofErr w:type="spellStart"/>
      <w:r w:rsidRPr="0056726C">
        <w:rPr>
          <w:i/>
          <w:lang w:val="fr-FR"/>
        </w:rPr>
        <w:t>del</w:t>
      </w:r>
      <w:proofErr w:type="spellEnd"/>
      <w:r w:rsidRPr="0056726C">
        <w:rPr>
          <w:i/>
          <w:lang w:val="fr-FR"/>
        </w:rPr>
        <w:t xml:space="preserve"> </w:t>
      </w:r>
      <w:proofErr w:type="spellStart"/>
      <w:r w:rsidRPr="0056726C">
        <w:rPr>
          <w:i/>
          <w:lang w:val="fr-FR"/>
        </w:rPr>
        <w:t>mecenatismo</w:t>
      </w:r>
      <w:proofErr w:type="spellEnd"/>
      <w:r w:rsidRPr="0056726C">
        <w:rPr>
          <w:i/>
          <w:lang w:val="fr-FR"/>
        </w:rPr>
        <w:t xml:space="preserve"> artistico papale</w:t>
      </w:r>
    </w:p>
    <w:p w14:paraId="6E7F07F0" w14:textId="0D384BE9" w:rsidR="000F6F79" w:rsidRDefault="000F6F79" w:rsidP="004D5358">
      <w:pPr>
        <w:pStyle w:val="Style1"/>
        <w:rPr>
          <w:i/>
          <w:lang w:val="fr-FR"/>
        </w:rPr>
      </w:pPr>
      <w:r w:rsidRPr="0056726C">
        <w:rPr>
          <w:bCs/>
          <w:lang w:val="fr-FR" w:eastAsia="ja-JP"/>
        </w:rPr>
        <w:t xml:space="preserve">Alain </w:t>
      </w:r>
      <w:proofErr w:type="spellStart"/>
      <w:r w:rsidRPr="0056726C">
        <w:rPr>
          <w:bCs/>
          <w:lang w:val="fr-FR" w:eastAsia="ja-JP"/>
        </w:rPr>
        <w:t>Salamagne</w:t>
      </w:r>
      <w:proofErr w:type="spellEnd"/>
      <w:r w:rsidRPr="0056726C">
        <w:rPr>
          <w:bCs/>
          <w:lang w:val="fr-FR" w:eastAsia="ja-JP"/>
        </w:rPr>
        <w:t xml:space="preserve">, </w:t>
      </w:r>
      <w:r w:rsidR="004D5358" w:rsidRPr="0056726C">
        <w:rPr>
          <w:bCs/>
          <w:lang w:val="fr-FR" w:eastAsia="ja-JP"/>
        </w:rPr>
        <w:tab/>
      </w:r>
      <w:r w:rsidR="004D5358" w:rsidRPr="0056726C">
        <w:rPr>
          <w:bCs/>
          <w:lang w:val="fr-FR" w:eastAsia="ja-JP"/>
        </w:rPr>
        <w:br/>
      </w:r>
      <w:r w:rsidR="00B134C2">
        <w:rPr>
          <w:i/>
          <w:lang w:val="fr-FR"/>
        </w:rPr>
        <w:t>L’usage du bois précieux dans le château en France et en Bourgogne (1350-1450)</w:t>
      </w:r>
    </w:p>
    <w:p w14:paraId="433C988B" w14:textId="77777777" w:rsidR="00F772E6" w:rsidRPr="0056726C" w:rsidRDefault="00F772E6" w:rsidP="004D5358">
      <w:pPr>
        <w:pStyle w:val="Style1"/>
        <w:rPr>
          <w:lang w:val="fr-FR"/>
        </w:rPr>
      </w:pPr>
    </w:p>
    <w:p w14:paraId="4DE5CEB5" w14:textId="5894CA61" w:rsidR="002F0CD0" w:rsidRPr="00A06094" w:rsidRDefault="000F6F79" w:rsidP="004D5358">
      <w:pPr>
        <w:pStyle w:val="Style1"/>
        <w:rPr>
          <w:b/>
          <w:lang w:val="en-US"/>
        </w:rPr>
      </w:pPr>
      <w:r w:rsidRPr="00A06094">
        <w:rPr>
          <w:b/>
          <w:lang w:val="en-US"/>
        </w:rPr>
        <w:t xml:space="preserve">14h00 </w:t>
      </w:r>
      <w:r w:rsidR="00E23F2E" w:rsidRPr="00A06094">
        <w:rPr>
          <w:b/>
          <w:i/>
          <w:lang w:val="en-US"/>
        </w:rPr>
        <w:t xml:space="preserve">Perspectives </w:t>
      </w:r>
      <w:proofErr w:type="spellStart"/>
      <w:r w:rsidR="00E23F2E" w:rsidRPr="00A06094">
        <w:rPr>
          <w:b/>
          <w:i/>
          <w:lang w:val="en-US"/>
        </w:rPr>
        <w:t>méditerranée</w:t>
      </w:r>
      <w:r w:rsidR="002F0CD0" w:rsidRPr="00A06094">
        <w:rPr>
          <w:b/>
          <w:i/>
          <w:lang w:val="en-US"/>
        </w:rPr>
        <w:t>nnes</w:t>
      </w:r>
      <w:proofErr w:type="spellEnd"/>
    </w:p>
    <w:p w14:paraId="3836D17B" w14:textId="0437C21C" w:rsidR="000F6F79" w:rsidRPr="00A06094" w:rsidRDefault="000F6F79" w:rsidP="004D5358">
      <w:pPr>
        <w:pStyle w:val="Style1"/>
        <w:rPr>
          <w:bCs/>
          <w:i/>
          <w:lang w:val="en-US" w:eastAsia="ja-JP"/>
        </w:rPr>
      </w:pPr>
      <w:proofErr w:type="spellStart"/>
      <w:r w:rsidRPr="00A06094">
        <w:rPr>
          <w:lang w:val="en-US"/>
        </w:rPr>
        <w:t>Doron</w:t>
      </w:r>
      <w:proofErr w:type="spellEnd"/>
      <w:r w:rsidRPr="00A06094">
        <w:rPr>
          <w:lang w:val="en-US"/>
        </w:rPr>
        <w:t xml:space="preserve"> Bauer, </w:t>
      </w:r>
      <w:r w:rsidR="004D5358" w:rsidRPr="00A06094">
        <w:rPr>
          <w:lang w:val="en-US"/>
        </w:rPr>
        <w:tab/>
      </w:r>
      <w:r w:rsidR="004D5358" w:rsidRPr="00A06094">
        <w:rPr>
          <w:lang w:val="en-US"/>
        </w:rPr>
        <w:br/>
      </w:r>
      <w:r w:rsidRPr="00A06094">
        <w:rPr>
          <w:bCs/>
          <w:i/>
          <w:lang w:val="en-US" w:eastAsia="ja-JP"/>
        </w:rPr>
        <w:t>Economic Fluctuations and Artistic Production in The Kingdom of Majorca</w:t>
      </w:r>
    </w:p>
    <w:p w14:paraId="2A0F3A79" w14:textId="6A1E632B" w:rsidR="000F6F79" w:rsidRDefault="000F6F79" w:rsidP="004D5358">
      <w:pPr>
        <w:pStyle w:val="Style1"/>
        <w:rPr>
          <w:i/>
          <w:lang w:val="fr-FR" w:eastAsia="ja-JP"/>
        </w:rPr>
      </w:pPr>
      <w:r w:rsidRPr="0056726C">
        <w:rPr>
          <w:lang w:val="fr-FR"/>
        </w:rPr>
        <w:t xml:space="preserve">Francesco </w:t>
      </w:r>
      <w:proofErr w:type="spellStart"/>
      <w:r w:rsidRPr="0056726C">
        <w:rPr>
          <w:lang w:val="fr-FR"/>
        </w:rPr>
        <w:t>Ruvolo</w:t>
      </w:r>
      <w:proofErr w:type="spellEnd"/>
      <w:r w:rsidRPr="0056726C">
        <w:rPr>
          <w:lang w:val="fr-FR"/>
        </w:rPr>
        <w:t xml:space="preserve">, </w:t>
      </w:r>
      <w:r w:rsidR="004D5358" w:rsidRPr="0056726C">
        <w:rPr>
          <w:lang w:val="fr-FR"/>
        </w:rPr>
        <w:tab/>
      </w:r>
      <w:r w:rsidR="004D5358" w:rsidRPr="0056726C">
        <w:rPr>
          <w:lang w:val="fr-FR"/>
        </w:rPr>
        <w:br/>
      </w:r>
      <w:r w:rsidR="00C90305">
        <w:rPr>
          <w:i/>
          <w:lang w:val="fr-FR" w:eastAsia="ja-JP"/>
        </w:rPr>
        <w:t xml:space="preserve">Prima di Antonello. </w:t>
      </w:r>
      <w:proofErr w:type="spellStart"/>
      <w:r w:rsidR="00C90305">
        <w:rPr>
          <w:i/>
          <w:lang w:val="fr-FR" w:eastAsia="ja-JP"/>
        </w:rPr>
        <w:t>Nuovi</w:t>
      </w:r>
      <w:proofErr w:type="spellEnd"/>
      <w:r w:rsidR="00C90305">
        <w:rPr>
          <w:i/>
          <w:lang w:val="fr-FR" w:eastAsia="ja-JP"/>
        </w:rPr>
        <w:t xml:space="preserve"> </w:t>
      </w:r>
      <w:proofErr w:type="spellStart"/>
      <w:r w:rsidR="00C90305">
        <w:rPr>
          <w:i/>
          <w:lang w:val="fr-FR" w:eastAsia="ja-JP"/>
        </w:rPr>
        <w:t>culti</w:t>
      </w:r>
      <w:proofErr w:type="spellEnd"/>
      <w:r w:rsidR="00C90305">
        <w:rPr>
          <w:i/>
          <w:lang w:val="fr-FR" w:eastAsia="ja-JP"/>
        </w:rPr>
        <w:t xml:space="preserve">, </w:t>
      </w:r>
      <w:proofErr w:type="spellStart"/>
      <w:r w:rsidR="00C90305">
        <w:rPr>
          <w:i/>
          <w:lang w:val="fr-FR" w:eastAsia="ja-JP"/>
        </w:rPr>
        <w:t>spazio</w:t>
      </w:r>
      <w:proofErr w:type="spellEnd"/>
      <w:r w:rsidR="00C90305">
        <w:rPr>
          <w:i/>
          <w:lang w:val="fr-FR" w:eastAsia="ja-JP"/>
        </w:rPr>
        <w:t xml:space="preserve"> sacro e </w:t>
      </w:r>
      <w:proofErr w:type="spellStart"/>
      <w:r w:rsidR="00C90305">
        <w:rPr>
          <w:i/>
          <w:lang w:val="fr-FR" w:eastAsia="ja-JP"/>
        </w:rPr>
        <w:t>potere</w:t>
      </w:r>
      <w:proofErr w:type="spellEnd"/>
      <w:r w:rsidR="00C90305">
        <w:rPr>
          <w:i/>
          <w:lang w:val="fr-FR" w:eastAsia="ja-JP"/>
        </w:rPr>
        <w:t xml:space="preserve"> </w:t>
      </w:r>
      <w:proofErr w:type="spellStart"/>
      <w:r w:rsidR="00C90305">
        <w:rPr>
          <w:i/>
          <w:lang w:val="fr-FR" w:eastAsia="ja-JP"/>
        </w:rPr>
        <w:t>economico</w:t>
      </w:r>
      <w:proofErr w:type="spellEnd"/>
      <w:r w:rsidR="00C90305">
        <w:rPr>
          <w:i/>
          <w:lang w:val="fr-FR" w:eastAsia="ja-JP"/>
        </w:rPr>
        <w:t xml:space="preserve">, </w:t>
      </w:r>
      <w:proofErr w:type="spellStart"/>
      <w:r w:rsidR="00C90305">
        <w:rPr>
          <w:i/>
          <w:lang w:val="fr-FR" w:eastAsia="ja-JP"/>
        </w:rPr>
        <w:t>nella</w:t>
      </w:r>
      <w:proofErr w:type="spellEnd"/>
      <w:r w:rsidR="00C90305">
        <w:rPr>
          <w:i/>
          <w:lang w:val="fr-FR" w:eastAsia="ja-JP"/>
        </w:rPr>
        <w:t xml:space="preserve"> </w:t>
      </w:r>
      <w:proofErr w:type="spellStart"/>
      <w:r w:rsidR="00C90305">
        <w:rPr>
          <w:i/>
          <w:lang w:val="fr-FR" w:eastAsia="ja-JP"/>
        </w:rPr>
        <w:t>Messina</w:t>
      </w:r>
      <w:proofErr w:type="spellEnd"/>
      <w:r w:rsidR="00C90305">
        <w:rPr>
          <w:i/>
          <w:lang w:val="fr-FR" w:eastAsia="ja-JP"/>
        </w:rPr>
        <w:t xml:space="preserve"> </w:t>
      </w:r>
      <w:proofErr w:type="spellStart"/>
      <w:r w:rsidR="00C90305">
        <w:rPr>
          <w:i/>
          <w:lang w:val="fr-FR" w:eastAsia="ja-JP"/>
        </w:rPr>
        <w:t>tra</w:t>
      </w:r>
      <w:proofErr w:type="spellEnd"/>
      <w:r w:rsidR="00C90305">
        <w:rPr>
          <w:i/>
          <w:lang w:val="fr-FR" w:eastAsia="ja-JP"/>
        </w:rPr>
        <w:t xml:space="preserve"> Due e Trecento</w:t>
      </w:r>
    </w:p>
    <w:p w14:paraId="45F999F4" w14:textId="77777777" w:rsidR="00F772E6" w:rsidRPr="0056726C" w:rsidRDefault="00F772E6" w:rsidP="004D5358">
      <w:pPr>
        <w:pStyle w:val="Style1"/>
        <w:rPr>
          <w:i/>
          <w:lang w:val="fr-FR" w:eastAsia="ja-JP"/>
        </w:rPr>
      </w:pPr>
    </w:p>
    <w:p w14:paraId="730CE267" w14:textId="716BEB34" w:rsidR="002F0CD0" w:rsidRPr="002F0CD0" w:rsidRDefault="002F0CD0" w:rsidP="004D5358">
      <w:pPr>
        <w:pStyle w:val="Style1"/>
        <w:rPr>
          <w:lang w:val="fr-FR"/>
        </w:rPr>
      </w:pPr>
      <w:r w:rsidRPr="002F0CD0">
        <w:rPr>
          <w:b/>
          <w:lang w:val="fr-FR"/>
        </w:rPr>
        <w:t>15h00</w:t>
      </w:r>
      <w:r>
        <w:rPr>
          <w:b/>
          <w:lang w:val="fr-FR"/>
        </w:rPr>
        <w:t xml:space="preserve"> </w:t>
      </w:r>
      <w:r w:rsidR="00746AF7">
        <w:rPr>
          <w:b/>
          <w:lang w:val="fr-FR"/>
        </w:rPr>
        <w:t xml:space="preserve"> </w:t>
      </w:r>
      <w:r w:rsidR="00E23F2E">
        <w:rPr>
          <w:b/>
          <w:i/>
          <w:lang w:val="fr-FR"/>
        </w:rPr>
        <w:t>En ouvrant encore les horizons</w:t>
      </w:r>
    </w:p>
    <w:p w14:paraId="471B6079" w14:textId="4F2C1614" w:rsidR="000F6F79" w:rsidRPr="0056726C" w:rsidRDefault="000F6F79" w:rsidP="004D5358">
      <w:pPr>
        <w:pStyle w:val="Style1"/>
        <w:rPr>
          <w:lang w:val="fr-FR"/>
        </w:rPr>
      </w:pPr>
      <w:r w:rsidRPr="0056726C">
        <w:rPr>
          <w:lang w:val="fr-FR"/>
        </w:rPr>
        <w:t xml:space="preserve">Étienne </w:t>
      </w:r>
      <w:proofErr w:type="spellStart"/>
      <w:r w:rsidRPr="0056726C">
        <w:rPr>
          <w:lang w:val="fr-FR"/>
        </w:rPr>
        <w:t>Anheim</w:t>
      </w:r>
      <w:proofErr w:type="spellEnd"/>
      <w:r w:rsidRPr="0056726C">
        <w:rPr>
          <w:lang w:val="fr-FR"/>
        </w:rPr>
        <w:t xml:space="preserve">, </w:t>
      </w:r>
      <w:r w:rsidR="004D5358" w:rsidRPr="0056726C">
        <w:rPr>
          <w:lang w:val="fr-FR"/>
        </w:rPr>
        <w:tab/>
      </w:r>
      <w:r w:rsidR="004D5358" w:rsidRPr="0056726C">
        <w:rPr>
          <w:lang w:val="fr-FR"/>
        </w:rPr>
        <w:br/>
      </w:r>
      <w:r w:rsidRPr="0056726C">
        <w:rPr>
          <w:i/>
          <w:lang w:val="fr-FR"/>
        </w:rPr>
        <w:t>L’économie du travail artistique au XIV</w:t>
      </w:r>
      <w:r w:rsidRPr="0056726C">
        <w:rPr>
          <w:i/>
          <w:vertAlign w:val="superscript"/>
          <w:lang w:val="fr-FR"/>
        </w:rPr>
        <w:t>e</w:t>
      </w:r>
      <w:r w:rsidRPr="0056726C">
        <w:rPr>
          <w:i/>
          <w:lang w:val="fr-FR"/>
        </w:rPr>
        <w:t xml:space="preserve"> siècle</w:t>
      </w:r>
      <w:r w:rsidR="00E23F2E">
        <w:rPr>
          <w:i/>
          <w:lang w:val="fr-FR"/>
        </w:rPr>
        <w:t xml:space="preserve"> en France et en Italie</w:t>
      </w:r>
    </w:p>
    <w:p w14:paraId="0050E158" w14:textId="47EB8A8B" w:rsidR="000F6F79" w:rsidRDefault="005C5C9A" w:rsidP="005C5C9A">
      <w:pPr>
        <w:pStyle w:val="Style1"/>
        <w:spacing w:after="0" w:line="240" w:lineRule="auto"/>
        <w:rPr>
          <w:lang w:val="fr-FR"/>
        </w:rPr>
      </w:pPr>
      <w:r>
        <w:rPr>
          <w:lang w:val="fr-FR"/>
        </w:rPr>
        <w:t xml:space="preserve">Wim </w:t>
      </w:r>
      <w:proofErr w:type="spellStart"/>
      <w:r>
        <w:rPr>
          <w:lang w:val="fr-FR"/>
        </w:rPr>
        <w:t>Blockmans</w:t>
      </w:r>
      <w:proofErr w:type="spellEnd"/>
    </w:p>
    <w:p w14:paraId="33384165" w14:textId="055E2C1D" w:rsidR="005C5C9A" w:rsidRDefault="005C5C9A" w:rsidP="005C5C9A">
      <w:pPr>
        <w:pStyle w:val="Style1"/>
        <w:spacing w:after="0" w:line="240" w:lineRule="auto"/>
        <w:rPr>
          <w:rFonts w:eastAsia="Times New Roman"/>
          <w:i/>
        </w:rPr>
      </w:pPr>
      <w:r>
        <w:rPr>
          <w:lang w:val="fr-FR"/>
        </w:rPr>
        <w:tab/>
      </w:r>
      <w:r>
        <w:rPr>
          <w:rFonts w:eastAsia="Times New Roman"/>
          <w:i/>
        </w:rPr>
        <w:t xml:space="preserve">La </w:t>
      </w:r>
      <w:proofErr w:type="spellStart"/>
      <w:r>
        <w:rPr>
          <w:rFonts w:eastAsia="Times New Roman"/>
          <w:i/>
        </w:rPr>
        <w:t>spécificité</w:t>
      </w:r>
      <w:proofErr w:type="spellEnd"/>
      <w:r>
        <w:rPr>
          <w:rFonts w:eastAsia="Times New Roman"/>
          <w:i/>
        </w:rPr>
        <w:t xml:space="preserve"> du </w:t>
      </w:r>
      <w:proofErr w:type="spellStart"/>
      <w:r>
        <w:rPr>
          <w:rFonts w:eastAsia="Times New Roman"/>
          <w:i/>
        </w:rPr>
        <w:t>secteur</w:t>
      </w:r>
      <w:proofErr w:type="spellEnd"/>
      <w:r>
        <w:rPr>
          <w:rFonts w:eastAsia="Times New Roman"/>
          <w:i/>
        </w:rPr>
        <w:t xml:space="preserve"> de </w:t>
      </w:r>
      <w:proofErr w:type="spellStart"/>
      <w:r>
        <w:rPr>
          <w:rFonts w:eastAsia="Times New Roman"/>
          <w:i/>
        </w:rPr>
        <w:t>l’art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dans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l’</w:t>
      </w:r>
      <w:r w:rsidRPr="005C5C9A">
        <w:rPr>
          <w:rFonts w:eastAsia="Times New Roman"/>
          <w:i/>
        </w:rPr>
        <w:t>économie</w:t>
      </w:r>
      <w:proofErr w:type="spellEnd"/>
      <w:r w:rsidRPr="005C5C9A">
        <w:rPr>
          <w:rFonts w:eastAsia="Times New Roman"/>
          <w:i/>
        </w:rPr>
        <w:t xml:space="preserve"> du </w:t>
      </w:r>
      <w:proofErr w:type="spellStart"/>
      <w:r w:rsidRPr="005C5C9A">
        <w:rPr>
          <w:rFonts w:eastAsia="Times New Roman"/>
          <w:i/>
        </w:rPr>
        <w:t>bas</w:t>
      </w:r>
      <w:proofErr w:type="spellEnd"/>
      <w:r w:rsidRPr="005C5C9A">
        <w:rPr>
          <w:rFonts w:eastAsia="Times New Roman"/>
          <w:i/>
        </w:rPr>
        <w:t xml:space="preserve"> </w:t>
      </w:r>
      <w:proofErr w:type="spellStart"/>
      <w:r w:rsidRPr="005C5C9A">
        <w:rPr>
          <w:rFonts w:eastAsia="Times New Roman"/>
          <w:i/>
        </w:rPr>
        <w:t>Moyen</w:t>
      </w:r>
      <w:proofErr w:type="spellEnd"/>
      <w:r w:rsidRPr="005C5C9A">
        <w:rPr>
          <w:rFonts w:eastAsia="Times New Roman"/>
          <w:i/>
        </w:rPr>
        <w:t xml:space="preserve"> </w:t>
      </w:r>
      <w:proofErr w:type="spellStart"/>
      <w:r w:rsidRPr="005C5C9A">
        <w:rPr>
          <w:rFonts w:eastAsia="Times New Roman"/>
          <w:i/>
        </w:rPr>
        <w:t>Âge</w:t>
      </w:r>
      <w:proofErr w:type="spellEnd"/>
    </w:p>
    <w:p w14:paraId="1CDBE26A" w14:textId="6390D2F3" w:rsidR="005C5C9A" w:rsidRPr="0056726C" w:rsidRDefault="00F772E6" w:rsidP="005C5C9A">
      <w:pPr>
        <w:pStyle w:val="Style1"/>
        <w:spacing w:after="0" w:line="240" w:lineRule="auto"/>
        <w:ind w:left="0" w:firstLine="0"/>
        <w:rPr>
          <w:lang w:val="fr-FR"/>
        </w:rPr>
      </w:pPr>
      <w:r>
        <w:rPr>
          <w:rFonts w:eastAsia="Times New Roman"/>
          <w:i/>
        </w:rPr>
        <w:br/>
      </w:r>
      <w:proofErr w:type="spellStart"/>
      <w:r w:rsidR="005C5C9A">
        <w:rPr>
          <w:rFonts w:eastAsia="Times New Roman"/>
        </w:rPr>
        <w:t>Conclusions</w:t>
      </w:r>
      <w:proofErr w:type="spellEnd"/>
    </w:p>
    <w:p w14:paraId="052BE082" w14:textId="45F8E4A7" w:rsidR="00F928AF" w:rsidRDefault="00F928AF" w:rsidP="005C5C9A">
      <w:pPr>
        <w:pStyle w:val="Style1"/>
        <w:spacing w:after="0" w:line="240" w:lineRule="auto"/>
        <w:rPr>
          <w:lang w:val="fr-FR"/>
        </w:rPr>
      </w:pPr>
    </w:p>
    <w:p w14:paraId="0212918B" w14:textId="77777777" w:rsidR="00D27FDC" w:rsidRDefault="00D27FDC" w:rsidP="005C5C9A">
      <w:pPr>
        <w:pStyle w:val="Style1"/>
        <w:spacing w:after="0" w:line="240" w:lineRule="auto"/>
        <w:rPr>
          <w:lang w:val="fr-FR"/>
        </w:rPr>
      </w:pPr>
    </w:p>
    <w:p w14:paraId="1D66247D" w14:textId="650E1692" w:rsidR="00D27FDC" w:rsidRDefault="00D27FDC" w:rsidP="005C5C9A">
      <w:pPr>
        <w:pStyle w:val="Style1"/>
        <w:spacing w:after="0" w:line="240" w:lineRule="auto"/>
        <w:rPr>
          <w:lang w:val="fr-FR"/>
        </w:rPr>
      </w:pPr>
      <w:r>
        <w:rPr>
          <w:lang w:val="fr-FR"/>
        </w:rPr>
        <w:t xml:space="preserve">Organisation et contact : Nicolas Bock et </w:t>
      </w:r>
      <w:proofErr w:type="spellStart"/>
      <w:r>
        <w:rPr>
          <w:lang w:val="fr-FR"/>
        </w:rPr>
        <w:t>Michele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Tomasi</w:t>
      </w:r>
      <w:proofErr w:type="spellEnd"/>
      <w:r>
        <w:rPr>
          <w:lang w:val="fr-FR"/>
        </w:rPr>
        <w:t>, UNIL, section d’histoire de l’art</w:t>
      </w:r>
    </w:p>
    <w:p w14:paraId="263BF40B" w14:textId="6E9A9E90" w:rsidR="00D27FDC" w:rsidRPr="0056726C" w:rsidRDefault="00D27FDC" w:rsidP="005C5C9A">
      <w:pPr>
        <w:pStyle w:val="Style1"/>
        <w:spacing w:after="0" w:line="240" w:lineRule="auto"/>
        <w:rPr>
          <w:lang w:val="fr-FR"/>
        </w:rPr>
      </w:pPr>
      <w:r>
        <w:rPr>
          <w:lang w:val="fr-FR"/>
        </w:rPr>
        <w:t>nicolas.bock@unil.ch, michele.tomasi@unil.ch</w:t>
      </w:r>
    </w:p>
    <w:sectPr w:rsidR="00D27FDC" w:rsidRPr="0056726C" w:rsidSect="00231A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52"/>
    <w:rsid w:val="0000108F"/>
    <w:rsid w:val="000F6F79"/>
    <w:rsid w:val="00100A59"/>
    <w:rsid w:val="00127776"/>
    <w:rsid w:val="00207E0D"/>
    <w:rsid w:val="00231AC0"/>
    <w:rsid w:val="00252B8E"/>
    <w:rsid w:val="002F0CD0"/>
    <w:rsid w:val="00336D5D"/>
    <w:rsid w:val="00364495"/>
    <w:rsid w:val="004D5358"/>
    <w:rsid w:val="0056726C"/>
    <w:rsid w:val="005C5C9A"/>
    <w:rsid w:val="00635713"/>
    <w:rsid w:val="0069089D"/>
    <w:rsid w:val="006956B7"/>
    <w:rsid w:val="006C3E5A"/>
    <w:rsid w:val="006D51E5"/>
    <w:rsid w:val="00746AF7"/>
    <w:rsid w:val="0077550D"/>
    <w:rsid w:val="008E74D4"/>
    <w:rsid w:val="008F7AE1"/>
    <w:rsid w:val="00A06094"/>
    <w:rsid w:val="00AF1C46"/>
    <w:rsid w:val="00B134C2"/>
    <w:rsid w:val="00B8443A"/>
    <w:rsid w:val="00C90305"/>
    <w:rsid w:val="00CA7196"/>
    <w:rsid w:val="00D14C52"/>
    <w:rsid w:val="00D27FDC"/>
    <w:rsid w:val="00DA5824"/>
    <w:rsid w:val="00DB6DC1"/>
    <w:rsid w:val="00E23F2E"/>
    <w:rsid w:val="00F16923"/>
    <w:rsid w:val="00F6743E"/>
    <w:rsid w:val="00F772E6"/>
    <w:rsid w:val="00F9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E16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4C52"/>
    <w:rPr>
      <w:rFonts w:ascii="Cambria" w:eastAsia="ＭＳ 明朝" w:hAnsi="Cambria"/>
    </w:rPr>
  </w:style>
  <w:style w:type="paragraph" w:styleId="Titre2">
    <w:name w:val="heading 2"/>
    <w:basedOn w:val="Normal"/>
    <w:next w:val="Normal"/>
    <w:link w:val="Titre2Car"/>
    <w:qFormat/>
    <w:rsid w:val="004D5358"/>
    <w:pPr>
      <w:keepNext/>
      <w:spacing w:before="240" w:after="240"/>
      <w:outlineLvl w:val="1"/>
    </w:pPr>
    <w:rPr>
      <w:rFonts w:ascii="Times" w:eastAsia="Times" w:hAnsi="Times"/>
      <w:b/>
      <w:sz w:val="28"/>
      <w:szCs w:val="20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4C52"/>
    <w:rPr>
      <w:lang w:val="fr-CH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rsid w:val="004D5358"/>
    <w:pPr>
      <w:spacing w:after="120" w:line="320" w:lineRule="exact"/>
      <w:ind w:firstLine="709"/>
      <w:jc w:val="both"/>
    </w:pPr>
    <w:rPr>
      <w:rFonts w:ascii="Times" w:eastAsia="Times" w:hAnsi="Times"/>
      <w:szCs w:val="20"/>
      <w:lang w:val="de-DE"/>
    </w:rPr>
  </w:style>
  <w:style w:type="paragraph" w:customStyle="1" w:styleId="Style1">
    <w:name w:val="Style1"/>
    <w:basedOn w:val="Normal"/>
    <w:rsid w:val="004D5358"/>
    <w:pPr>
      <w:spacing w:after="120" w:line="280" w:lineRule="exact"/>
      <w:ind w:left="709" w:hanging="709"/>
      <w:jc w:val="both"/>
    </w:pPr>
    <w:rPr>
      <w:rFonts w:ascii="Times" w:eastAsia="Times" w:hAnsi="Times"/>
      <w:szCs w:val="20"/>
      <w:lang w:val="de-DE"/>
    </w:rPr>
  </w:style>
  <w:style w:type="character" w:customStyle="1" w:styleId="Titre2Car">
    <w:name w:val="Titre 2 Car"/>
    <w:basedOn w:val="Policepardfaut"/>
    <w:link w:val="Titre2"/>
    <w:rsid w:val="004D5358"/>
    <w:rPr>
      <w:rFonts w:ascii="Times" w:eastAsia="Times" w:hAnsi="Times"/>
      <w:b/>
      <w:sz w:val="28"/>
      <w:szCs w:val="20"/>
      <w:lang w:val="de-DE"/>
    </w:rPr>
  </w:style>
  <w:style w:type="character" w:styleId="Lienhypertexte">
    <w:name w:val="Hyperlink"/>
    <w:basedOn w:val="Policepardfaut"/>
    <w:uiPriority w:val="99"/>
    <w:unhideWhenUsed/>
    <w:rsid w:val="00D27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1884</Characters>
  <Application>Microsoft Macintosh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Tomasi</dc:creator>
  <cp:keywords/>
  <dc:description/>
  <cp:lastModifiedBy>Claire-Marie Schertz</cp:lastModifiedBy>
  <cp:revision>2</cp:revision>
  <dcterms:created xsi:type="dcterms:W3CDTF">2018-01-17T16:34:00Z</dcterms:created>
  <dcterms:modified xsi:type="dcterms:W3CDTF">2018-01-17T16:34:00Z</dcterms:modified>
</cp:coreProperties>
</file>