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30675" w14:textId="77777777" w:rsidR="00DE1DF8" w:rsidRPr="00F65F9C" w:rsidRDefault="00DE1DF8">
      <w:pPr>
        <w:rPr>
          <w:rFonts w:ascii="Calibri" w:hAnsi="Calibri" w:cs="Calibri"/>
          <w:sz w:val="48"/>
          <w:szCs w:val="48"/>
        </w:rPr>
      </w:pPr>
    </w:p>
    <w:p w14:paraId="0B4B839C" w14:textId="77777777" w:rsidR="00DE1DF8" w:rsidRPr="00F65F9C" w:rsidRDefault="00DE1DF8">
      <w:pPr>
        <w:rPr>
          <w:rFonts w:ascii="Calibri" w:hAnsi="Calibri" w:cs="Calibri"/>
          <w:sz w:val="48"/>
          <w:szCs w:val="48"/>
        </w:rPr>
      </w:pPr>
    </w:p>
    <w:p w14:paraId="6B04A7A0" w14:textId="77777777" w:rsidR="00DE1DF8" w:rsidRPr="00F65F9C" w:rsidRDefault="00DE1DF8">
      <w:pPr>
        <w:rPr>
          <w:rFonts w:ascii="Calibri" w:hAnsi="Calibri" w:cs="Calibri"/>
          <w:sz w:val="48"/>
          <w:szCs w:val="48"/>
        </w:rPr>
      </w:pPr>
    </w:p>
    <w:p w14:paraId="2C9F888E" w14:textId="77777777" w:rsidR="00DE1DF8" w:rsidRPr="00F65F9C" w:rsidRDefault="00DE1DF8">
      <w:pPr>
        <w:rPr>
          <w:rFonts w:ascii="Calibri" w:hAnsi="Calibri" w:cs="Calibri"/>
          <w:sz w:val="48"/>
          <w:szCs w:val="48"/>
        </w:rPr>
      </w:pPr>
    </w:p>
    <w:p w14:paraId="7F468AEC" w14:textId="77777777" w:rsidR="00DE1DF8" w:rsidRPr="00F65F9C" w:rsidRDefault="005A0F13">
      <w:pPr>
        <w:rPr>
          <w:rFonts w:ascii="Calibri" w:hAnsi="Calibri" w:cs="Calibri"/>
          <w:sz w:val="48"/>
          <w:szCs w:val="48"/>
        </w:rPr>
      </w:pPr>
      <w:r w:rsidRPr="00F65F9C">
        <w:rPr>
          <w:rFonts w:ascii="Calibri" w:hAnsi="Calibri" w:cs="Calibri"/>
          <w:sz w:val="48"/>
          <w:szCs w:val="48"/>
        </w:rPr>
        <w:t xml:space="preserve">Rapport d’activités de l’IHAR </w:t>
      </w:r>
    </w:p>
    <w:p w14:paraId="504C69AF" w14:textId="77777777" w:rsidR="00DE1DF8" w:rsidRPr="00F65F9C" w:rsidRDefault="005A0F13">
      <w:pPr>
        <w:rPr>
          <w:rFonts w:ascii="Calibri" w:hAnsi="Calibri" w:cs="Calibri"/>
          <w:sz w:val="48"/>
          <w:szCs w:val="48"/>
        </w:rPr>
      </w:pPr>
      <w:r w:rsidRPr="00F65F9C">
        <w:rPr>
          <w:rFonts w:ascii="Calibri" w:hAnsi="Calibri" w:cs="Calibri"/>
          <w:sz w:val="48"/>
          <w:szCs w:val="48"/>
        </w:rPr>
        <w:t>Année 2022</w:t>
      </w:r>
    </w:p>
    <w:p w14:paraId="1E7F326C" w14:textId="77777777" w:rsidR="00DE1DF8" w:rsidRPr="00F65F9C" w:rsidRDefault="00DE1DF8">
      <w:pPr>
        <w:rPr>
          <w:rFonts w:ascii="Calibri" w:hAnsi="Calibri" w:cs="Calibri"/>
        </w:rPr>
      </w:pPr>
    </w:p>
    <w:p w14:paraId="10BE1687" w14:textId="77777777" w:rsidR="00DE1DF8" w:rsidRPr="00F65F9C" w:rsidRDefault="005A0F13">
      <w:pPr>
        <w:rPr>
          <w:rFonts w:ascii="Calibri" w:hAnsi="Calibri" w:cs="Calibri"/>
          <w:b/>
        </w:rPr>
      </w:pPr>
      <w:r w:rsidRPr="00F65F9C">
        <w:rPr>
          <w:rFonts w:ascii="Calibri" w:hAnsi="Calibri" w:cs="Calibri"/>
          <w:b/>
        </w:rPr>
        <w:br w:type="page"/>
      </w:r>
    </w:p>
    <w:p w14:paraId="677302D8" w14:textId="77777777" w:rsidR="00DE1DF8" w:rsidRPr="00F65F9C" w:rsidRDefault="005A0F13">
      <w:pPr>
        <w:rPr>
          <w:rFonts w:ascii="Calibri" w:hAnsi="Calibri" w:cs="Calibri"/>
          <w:b/>
        </w:rPr>
      </w:pPr>
      <w:r w:rsidRPr="00F65F9C">
        <w:rPr>
          <w:rFonts w:ascii="Calibri" w:hAnsi="Calibri" w:cs="Calibri"/>
          <w:b/>
        </w:rPr>
        <w:lastRenderedPageBreak/>
        <w:t>Table des matières</w:t>
      </w:r>
    </w:p>
    <w:p w14:paraId="42411573" w14:textId="77777777" w:rsidR="00DE1DF8" w:rsidRPr="00F65F9C" w:rsidRDefault="00DE1DF8">
      <w:pPr>
        <w:rPr>
          <w:rFonts w:ascii="Calibri" w:hAnsi="Calibri" w:cs="Calibri"/>
          <w:bCs/>
        </w:rPr>
      </w:pPr>
    </w:p>
    <w:p w14:paraId="55E0B5B7" w14:textId="77777777" w:rsidR="00DE1DF8" w:rsidRPr="00F65F9C" w:rsidRDefault="00DE1DF8">
      <w:pPr>
        <w:rPr>
          <w:rFonts w:ascii="Calibri" w:hAnsi="Calibri" w:cs="Calibri"/>
          <w:bCs/>
        </w:rPr>
      </w:pPr>
    </w:p>
    <w:p w14:paraId="28A81EA0" w14:textId="77777777" w:rsidR="00DE1DF8" w:rsidRPr="00F65F9C" w:rsidRDefault="005A0F13">
      <w:pPr>
        <w:ind w:left="708"/>
        <w:rPr>
          <w:rFonts w:ascii="Calibri" w:hAnsi="Calibri" w:cs="Calibri"/>
          <w:bCs/>
        </w:rPr>
      </w:pPr>
      <w:r w:rsidRPr="00F65F9C">
        <w:rPr>
          <w:rFonts w:ascii="Calibri" w:hAnsi="Calibri" w:cs="Calibri"/>
          <w:bCs/>
        </w:rPr>
        <w:t>Introduction</w:t>
      </w:r>
      <w:r w:rsidRPr="00F65F9C">
        <w:rPr>
          <w:rFonts w:ascii="Calibri" w:hAnsi="Calibri" w:cs="Calibri"/>
          <w:bCs/>
        </w:rPr>
        <w:tab/>
      </w:r>
      <w:r w:rsidRPr="00F65F9C">
        <w:rPr>
          <w:rFonts w:ascii="Calibri" w:hAnsi="Calibri" w:cs="Calibri"/>
          <w:bCs/>
        </w:rPr>
        <w:tab/>
      </w:r>
      <w:r w:rsidRPr="00F65F9C">
        <w:rPr>
          <w:rFonts w:ascii="Calibri" w:hAnsi="Calibri" w:cs="Calibri"/>
          <w:bCs/>
        </w:rPr>
        <w:tab/>
      </w:r>
      <w:r w:rsidRPr="00F65F9C">
        <w:rPr>
          <w:rFonts w:ascii="Calibri" w:hAnsi="Calibri" w:cs="Calibri"/>
          <w:bCs/>
        </w:rPr>
        <w:tab/>
      </w:r>
      <w:r w:rsidRPr="00F65F9C">
        <w:rPr>
          <w:rFonts w:ascii="Calibri" w:hAnsi="Calibri" w:cs="Calibri"/>
          <w:bCs/>
        </w:rPr>
        <w:tab/>
      </w:r>
      <w:r w:rsidRPr="00F65F9C">
        <w:rPr>
          <w:rFonts w:ascii="Calibri" w:hAnsi="Calibri" w:cs="Calibri"/>
          <w:bCs/>
        </w:rPr>
        <w:tab/>
      </w:r>
      <w:r w:rsidRPr="00F65F9C">
        <w:rPr>
          <w:rFonts w:ascii="Calibri" w:hAnsi="Calibri" w:cs="Calibri"/>
          <w:bCs/>
        </w:rPr>
        <w:tab/>
      </w:r>
      <w:r w:rsidRPr="00F65F9C">
        <w:rPr>
          <w:rFonts w:ascii="Calibri" w:hAnsi="Calibri" w:cs="Calibri"/>
          <w:bCs/>
        </w:rPr>
        <w:tab/>
      </w:r>
      <w:r w:rsidRPr="00F65F9C">
        <w:rPr>
          <w:rFonts w:ascii="Calibri" w:hAnsi="Calibri" w:cs="Calibri"/>
          <w:bCs/>
        </w:rPr>
        <w:tab/>
        <w:t>p. 3</w:t>
      </w:r>
      <w:r w:rsidRPr="00F65F9C">
        <w:rPr>
          <w:rFonts w:ascii="Calibri" w:hAnsi="Calibri" w:cs="Calibri"/>
          <w:bCs/>
        </w:rPr>
        <w:tab/>
      </w:r>
      <w:r w:rsidRPr="00F65F9C">
        <w:rPr>
          <w:rFonts w:ascii="Calibri" w:hAnsi="Calibri" w:cs="Calibri"/>
          <w:bCs/>
        </w:rPr>
        <w:tab/>
      </w:r>
      <w:r w:rsidRPr="00F65F9C">
        <w:rPr>
          <w:rFonts w:ascii="Calibri" w:hAnsi="Calibri" w:cs="Calibri"/>
          <w:bCs/>
        </w:rPr>
        <w:tab/>
      </w:r>
      <w:r w:rsidRPr="00F65F9C">
        <w:rPr>
          <w:rFonts w:ascii="Calibri" w:hAnsi="Calibri" w:cs="Calibri"/>
          <w:bCs/>
        </w:rPr>
        <w:tab/>
      </w:r>
    </w:p>
    <w:p w14:paraId="54AB9E3D" w14:textId="77777777" w:rsidR="00DE1DF8" w:rsidRPr="00F65F9C" w:rsidRDefault="005A0F13">
      <w:pPr>
        <w:ind w:firstLine="708"/>
        <w:rPr>
          <w:rFonts w:ascii="Calibri" w:hAnsi="Calibri" w:cs="Calibri"/>
          <w:bCs/>
        </w:rPr>
      </w:pPr>
      <w:r w:rsidRPr="00F65F9C">
        <w:rPr>
          <w:rFonts w:ascii="Calibri" w:hAnsi="Calibri" w:cs="Calibri"/>
          <w:bCs/>
        </w:rPr>
        <w:t>Composition du Conseil et agenda</w:t>
      </w:r>
      <w:r w:rsidRPr="00F65F9C">
        <w:rPr>
          <w:rFonts w:ascii="Calibri" w:hAnsi="Calibri" w:cs="Calibri"/>
          <w:bCs/>
        </w:rPr>
        <w:tab/>
      </w:r>
      <w:r w:rsidRPr="00F65F9C">
        <w:rPr>
          <w:rFonts w:ascii="Calibri" w:hAnsi="Calibri" w:cs="Calibri"/>
          <w:bCs/>
        </w:rPr>
        <w:tab/>
      </w:r>
      <w:r w:rsidRPr="00F65F9C">
        <w:rPr>
          <w:rFonts w:ascii="Calibri" w:hAnsi="Calibri" w:cs="Calibri"/>
          <w:bCs/>
        </w:rPr>
        <w:tab/>
      </w:r>
      <w:r w:rsidRPr="00F65F9C">
        <w:rPr>
          <w:rFonts w:ascii="Calibri" w:hAnsi="Calibri" w:cs="Calibri"/>
          <w:bCs/>
        </w:rPr>
        <w:tab/>
      </w:r>
      <w:r w:rsidRPr="00F65F9C">
        <w:rPr>
          <w:rFonts w:ascii="Calibri" w:hAnsi="Calibri" w:cs="Calibri"/>
          <w:bCs/>
        </w:rPr>
        <w:tab/>
      </w:r>
      <w:r w:rsidRPr="00F65F9C">
        <w:rPr>
          <w:rFonts w:ascii="Calibri" w:hAnsi="Calibri" w:cs="Calibri"/>
          <w:bCs/>
        </w:rPr>
        <w:tab/>
        <w:t>p. 4</w:t>
      </w:r>
    </w:p>
    <w:p w14:paraId="56E27A40" w14:textId="77777777" w:rsidR="00DE1DF8" w:rsidRPr="00F65F9C" w:rsidRDefault="00DE1DF8">
      <w:pPr>
        <w:ind w:left="708"/>
        <w:rPr>
          <w:rFonts w:ascii="Calibri" w:hAnsi="Calibri" w:cs="Calibri"/>
          <w:bCs/>
        </w:rPr>
      </w:pPr>
    </w:p>
    <w:p w14:paraId="4978DF43" w14:textId="77777777" w:rsidR="00DE1DF8" w:rsidRPr="00F65F9C" w:rsidRDefault="005A0F13">
      <w:pPr>
        <w:ind w:left="708"/>
        <w:rPr>
          <w:rFonts w:ascii="Calibri" w:hAnsi="Calibri" w:cs="Calibri"/>
          <w:bCs/>
        </w:rPr>
      </w:pPr>
      <w:r w:rsidRPr="00F65F9C">
        <w:rPr>
          <w:rFonts w:ascii="Calibri" w:hAnsi="Calibri" w:cs="Calibri"/>
          <w:bCs/>
        </w:rPr>
        <w:t>Séminaire de recherche</w:t>
      </w:r>
      <w:r w:rsidRPr="00F65F9C">
        <w:rPr>
          <w:rFonts w:ascii="Calibri" w:hAnsi="Calibri" w:cs="Calibri"/>
          <w:bCs/>
        </w:rPr>
        <w:tab/>
      </w:r>
      <w:r w:rsidRPr="00F65F9C">
        <w:rPr>
          <w:rFonts w:ascii="Calibri" w:hAnsi="Calibri" w:cs="Calibri"/>
          <w:bCs/>
        </w:rPr>
        <w:tab/>
      </w:r>
      <w:r w:rsidRPr="00F65F9C">
        <w:rPr>
          <w:rFonts w:ascii="Calibri" w:hAnsi="Calibri" w:cs="Calibri"/>
          <w:bCs/>
        </w:rPr>
        <w:tab/>
      </w:r>
      <w:r w:rsidRPr="00F65F9C">
        <w:rPr>
          <w:rFonts w:ascii="Calibri" w:hAnsi="Calibri" w:cs="Calibri"/>
          <w:bCs/>
        </w:rPr>
        <w:tab/>
      </w:r>
      <w:r w:rsidRPr="00F65F9C">
        <w:rPr>
          <w:rFonts w:ascii="Calibri" w:hAnsi="Calibri" w:cs="Calibri"/>
          <w:bCs/>
        </w:rPr>
        <w:tab/>
      </w:r>
      <w:r w:rsidRPr="00F65F9C">
        <w:rPr>
          <w:rFonts w:ascii="Calibri" w:hAnsi="Calibri" w:cs="Calibri"/>
          <w:bCs/>
        </w:rPr>
        <w:tab/>
      </w:r>
      <w:r w:rsidRPr="00F65F9C">
        <w:rPr>
          <w:rFonts w:ascii="Calibri" w:hAnsi="Calibri" w:cs="Calibri"/>
          <w:bCs/>
        </w:rPr>
        <w:tab/>
        <w:t>p. 5</w:t>
      </w:r>
    </w:p>
    <w:p w14:paraId="5DAAEC52" w14:textId="77777777" w:rsidR="00F76ECC" w:rsidRPr="00F65F9C" w:rsidRDefault="00F76ECC">
      <w:pPr>
        <w:ind w:left="708"/>
        <w:rPr>
          <w:rFonts w:ascii="Calibri" w:hAnsi="Calibri" w:cs="Calibri"/>
          <w:bCs/>
        </w:rPr>
      </w:pPr>
    </w:p>
    <w:p w14:paraId="77594AD7" w14:textId="77777777" w:rsidR="00F76ECC" w:rsidRPr="00F65F9C" w:rsidRDefault="00F76ECC" w:rsidP="00F76ECC">
      <w:pPr>
        <w:ind w:left="708"/>
        <w:rPr>
          <w:rFonts w:ascii="Calibri" w:hAnsi="Calibri" w:cs="Calibri"/>
          <w:bCs/>
        </w:rPr>
      </w:pPr>
      <w:r w:rsidRPr="00F65F9C">
        <w:rPr>
          <w:rFonts w:ascii="Calibri" w:hAnsi="Calibri" w:cs="Calibri"/>
          <w:bCs/>
        </w:rPr>
        <w:t>Thèses soutenues</w:t>
      </w:r>
      <w:r w:rsidRPr="00F65F9C">
        <w:rPr>
          <w:rFonts w:ascii="Calibri" w:hAnsi="Calibri" w:cs="Calibri"/>
          <w:bCs/>
        </w:rPr>
        <w:tab/>
      </w:r>
      <w:r w:rsidRPr="00F65F9C">
        <w:rPr>
          <w:rFonts w:ascii="Calibri" w:hAnsi="Calibri" w:cs="Calibri"/>
          <w:bCs/>
        </w:rPr>
        <w:tab/>
      </w:r>
      <w:r w:rsidRPr="00F65F9C">
        <w:rPr>
          <w:rFonts w:ascii="Calibri" w:hAnsi="Calibri" w:cs="Calibri"/>
          <w:bCs/>
        </w:rPr>
        <w:tab/>
      </w:r>
      <w:r w:rsidRPr="00F65F9C">
        <w:rPr>
          <w:rFonts w:ascii="Calibri" w:hAnsi="Calibri" w:cs="Calibri"/>
          <w:bCs/>
        </w:rPr>
        <w:tab/>
      </w:r>
      <w:r w:rsidRPr="00F65F9C">
        <w:rPr>
          <w:rFonts w:ascii="Calibri" w:hAnsi="Calibri" w:cs="Calibri"/>
          <w:bCs/>
        </w:rPr>
        <w:tab/>
      </w:r>
      <w:r w:rsidRPr="00F65F9C">
        <w:rPr>
          <w:rFonts w:ascii="Calibri" w:hAnsi="Calibri" w:cs="Calibri"/>
          <w:bCs/>
        </w:rPr>
        <w:tab/>
      </w:r>
      <w:r w:rsidRPr="00F65F9C">
        <w:rPr>
          <w:rFonts w:ascii="Calibri" w:hAnsi="Calibri" w:cs="Calibri"/>
          <w:bCs/>
        </w:rPr>
        <w:tab/>
      </w:r>
      <w:r w:rsidRPr="00F65F9C">
        <w:rPr>
          <w:rFonts w:ascii="Calibri" w:hAnsi="Calibri" w:cs="Calibri"/>
          <w:bCs/>
        </w:rPr>
        <w:tab/>
        <w:t>p. 6</w:t>
      </w:r>
    </w:p>
    <w:p w14:paraId="37991D1E" w14:textId="77777777" w:rsidR="00F76ECC" w:rsidRPr="00F65F9C" w:rsidRDefault="00F76ECC" w:rsidP="00F76ECC">
      <w:pPr>
        <w:ind w:left="708"/>
        <w:rPr>
          <w:rFonts w:ascii="Calibri" w:hAnsi="Calibri" w:cs="Calibri"/>
          <w:bCs/>
        </w:rPr>
      </w:pPr>
    </w:p>
    <w:p w14:paraId="01716C6D" w14:textId="55470270" w:rsidR="00F76ECC" w:rsidRPr="00F65F9C" w:rsidRDefault="00F76ECC" w:rsidP="00F76ECC">
      <w:pPr>
        <w:ind w:left="708"/>
        <w:rPr>
          <w:rFonts w:ascii="Calibri" w:hAnsi="Calibri" w:cs="Calibri"/>
          <w:bCs/>
        </w:rPr>
      </w:pPr>
      <w:r w:rsidRPr="00F65F9C">
        <w:rPr>
          <w:rFonts w:ascii="Calibri" w:hAnsi="Calibri" w:cs="Calibri"/>
          <w:bCs/>
        </w:rPr>
        <w:t>Organisation de colloques, conférences et autres événements</w:t>
      </w:r>
      <w:r w:rsidRPr="00F65F9C">
        <w:rPr>
          <w:rFonts w:ascii="Calibri" w:hAnsi="Calibri" w:cs="Calibri"/>
          <w:bCs/>
        </w:rPr>
        <w:tab/>
      </w:r>
      <w:r w:rsidRPr="00F65F9C">
        <w:rPr>
          <w:rFonts w:ascii="Calibri" w:hAnsi="Calibri" w:cs="Calibri"/>
          <w:bCs/>
        </w:rPr>
        <w:tab/>
        <w:t>p. 7</w:t>
      </w:r>
    </w:p>
    <w:p w14:paraId="3D19EA67" w14:textId="77777777" w:rsidR="00DE1DF8" w:rsidRPr="00F65F9C" w:rsidRDefault="00DE1DF8">
      <w:pPr>
        <w:ind w:left="708"/>
        <w:rPr>
          <w:rFonts w:ascii="Calibri" w:hAnsi="Calibri" w:cs="Calibri"/>
          <w:bCs/>
        </w:rPr>
      </w:pPr>
    </w:p>
    <w:p w14:paraId="26423BD3" w14:textId="77777777" w:rsidR="00DE1DF8" w:rsidRPr="00F65F9C" w:rsidRDefault="005A0F13">
      <w:pPr>
        <w:ind w:left="708"/>
        <w:rPr>
          <w:rFonts w:ascii="Calibri" w:hAnsi="Calibri" w:cs="Calibri"/>
          <w:bCs/>
        </w:rPr>
      </w:pPr>
      <w:r w:rsidRPr="00F65F9C">
        <w:rPr>
          <w:rFonts w:ascii="Calibri" w:hAnsi="Calibri" w:cs="Calibri"/>
          <w:bCs/>
        </w:rPr>
        <w:t>Publications</w:t>
      </w:r>
    </w:p>
    <w:p w14:paraId="55FDCF4A" w14:textId="67CEEC57" w:rsidR="00DE1DF8" w:rsidRPr="00F65F9C" w:rsidRDefault="005A0F13">
      <w:pPr>
        <w:pStyle w:val="Paragraphedeliste"/>
        <w:numPr>
          <w:ilvl w:val="0"/>
          <w:numId w:val="2"/>
        </w:numPr>
        <w:ind w:left="1428"/>
        <w:rPr>
          <w:rFonts w:ascii="Calibri" w:hAnsi="Calibri" w:cs="Calibri"/>
          <w:bCs/>
        </w:rPr>
      </w:pPr>
      <w:r w:rsidRPr="00F65F9C">
        <w:rPr>
          <w:rFonts w:ascii="Calibri" w:hAnsi="Calibri" w:cs="Calibri"/>
          <w:bCs/>
        </w:rPr>
        <w:t>Ouvrages, revues et films</w:t>
      </w:r>
      <w:r w:rsidRPr="00F65F9C">
        <w:rPr>
          <w:rFonts w:ascii="Calibri" w:hAnsi="Calibri" w:cs="Calibri"/>
          <w:bCs/>
        </w:rPr>
        <w:tab/>
      </w:r>
      <w:r w:rsidRPr="00F65F9C">
        <w:rPr>
          <w:rFonts w:ascii="Calibri" w:hAnsi="Calibri" w:cs="Calibri"/>
          <w:bCs/>
        </w:rPr>
        <w:tab/>
      </w:r>
      <w:r w:rsidRPr="00F65F9C">
        <w:rPr>
          <w:rFonts w:ascii="Calibri" w:hAnsi="Calibri" w:cs="Calibri"/>
          <w:bCs/>
        </w:rPr>
        <w:tab/>
      </w:r>
      <w:r w:rsidRPr="00F65F9C">
        <w:rPr>
          <w:rFonts w:ascii="Calibri" w:hAnsi="Calibri" w:cs="Calibri"/>
          <w:bCs/>
        </w:rPr>
        <w:tab/>
      </w:r>
      <w:r w:rsidRPr="00F65F9C">
        <w:rPr>
          <w:rFonts w:ascii="Calibri" w:hAnsi="Calibri" w:cs="Calibri"/>
          <w:bCs/>
        </w:rPr>
        <w:tab/>
      </w:r>
      <w:r w:rsidRPr="00F65F9C">
        <w:rPr>
          <w:rFonts w:ascii="Calibri" w:hAnsi="Calibri" w:cs="Calibri"/>
          <w:bCs/>
        </w:rPr>
        <w:tab/>
        <w:t xml:space="preserve">p. </w:t>
      </w:r>
      <w:r w:rsidR="00F76ECC" w:rsidRPr="00F65F9C">
        <w:rPr>
          <w:rFonts w:ascii="Calibri" w:hAnsi="Calibri" w:cs="Calibri"/>
          <w:bCs/>
        </w:rPr>
        <w:t>8</w:t>
      </w:r>
    </w:p>
    <w:p w14:paraId="3DA979B6" w14:textId="13F3B626" w:rsidR="00DE1DF8" w:rsidRPr="00F65F9C" w:rsidRDefault="005A0F13" w:rsidP="00F76ECC">
      <w:pPr>
        <w:pStyle w:val="Paragraphedeliste"/>
        <w:numPr>
          <w:ilvl w:val="0"/>
          <w:numId w:val="2"/>
        </w:numPr>
        <w:ind w:left="1428"/>
        <w:rPr>
          <w:rFonts w:ascii="Calibri" w:hAnsi="Calibri" w:cs="Calibri"/>
          <w:bCs/>
        </w:rPr>
      </w:pPr>
      <w:r w:rsidRPr="00F65F9C">
        <w:rPr>
          <w:rFonts w:ascii="Calibri" w:hAnsi="Calibri" w:cs="Calibri"/>
        </w:rPr>
        <w:t>Articles et chapitres de livres</w:t>
      </w:r>
      <w:r w:rsidRPr="00F65F9C">
        <w:rPr>
          <w:rFonts w:ascii="Calibri" w:hAnsi="Calibri" w:cs="Calibri"/>
        </w:rPr>
        <w:tab/>
      </w:r>
      <w:r w:rsidRPr="00F65F9C">
        <w:rPr>
          <w:rFonts w:ascii="Calibri" w:hAnsi="Calibri" w:cs="Calibri"/>
        </w:rPr>
        <w:tab/>
      </w:r>
      <w:r w:rsidRPr="00F65F9C">
        <w:rPr>
          <w:rFonts w:ascii="Calibri" w:hAnsi="Calibri" w:cs="Calibri"/>
        </w:rPr>
        <w:tab/>
      </w:r>
      <w:r w:rsidRPr="00F65F9C">
        <w:rPr>
          <w:rFonts w:ascii="Calibri" w:hAnsi="Calibri" w:cs="Calibri"/>
        </w:rPr>
        <w:tab/>
      </w:r>
      <w:r w:rsidRPr="00F65F9C">
        <w:rPr>
          <w:rFonts w:ascii="Calibri" w:hAnsi="Calibri" w:cs="Calibri"/>
        </w:rPr>
        <w:tab/>
      </w:r>
      <w:r w:rsidRPr="00F65F9C">
        <w:rPr>
          <w:rFonts w:ascii="Calibri" w:hAnsi="Calibri" w:cs="Calibri"/>
        </w:rPr>
        <w:tab/>
        <w:t>p. 10</w:t>
      </w:r>
    </w:p>
    <w:p w14:paraId="13003068" w14:textId="766A922B" w:rsidR="252EFEC9" w:rsidRPr="00F65F9C" w:rsidRDefault="252EFEC9" w:rsidP="252EFEC9">
      <w:pPr>
        <w:rPr>
          <w:rFonts w:ascii="Calibri" w:hAnsi="Calibri" w:cs="Calibri"/>
        </w:rPr>
      </w:pPr>
    </w:p>
    <w:p w14:paraId="5F99D220" w14:textId="1B3C293D" w:rsidR="355AFB07" w:rsidRPr="00F65F9C" w:rsidRDefault="355AFB07" w:rsidP="009B01FE">
      <w:pPr>
        <w:ind w:firstLine="708"/>
        <w:rPr>
          <w:rFonts w:ascii="Calibri" w:hAnsi="Calibri" w:cs="Calibri"/>
        </w:rPr>
      </w:pPr>
      <w:r w:rsidRPr="00F65F9C">
        <w:rPr>
          <w:rFonts w:ascii="Calibri" w:hAnsi="Calibri" w:cs="Calibri"/>
        </w:rPr>
        <w:t>Interventions dans des colloques et conférences</w:t>
      </w:r>
      <w:r w:rsidRPr="00F65F9C">
        <w:rPr>
          <w:rFonts w:ascii="Calibri" w:hAnsi="Calibri" w:cs="Calibri"/>
        </w:rPr>
        <w:tab/>
      </w:r>
      <w:r w:rsidRPr="00F65F9C">
        <w:rPr>
          <w:rFonts w:ascii="Calibri" w:hAnsi="Calibri" w:cs="Calibri"/>
        </w:rPr>
        <w:tab/>
      </w:r>
      <w:r w:rsidRPr="00F65F9C">
        <w:rPr>
          <w:rFonts w:ascii="Calibri" w:hAnsi="Calibri" w:cs="Calibri"/>
        </w:rPr>
        <w:tab/>
      </w:r>
      <w:r w:rsidRPr="00F65F9C">
        <w:rPr>
          <w:rFonts w:ascii="Calibri" w:hAnsi="Calibri" w:cs="Calibri"/>
        </w:rPr>
        <w:tab/>
        <w:t>p. 13</w:t>
      </w:r>
    </w:p>
    <w:p w14:paraId="29AF0393" w14:textId="77777777" w:rsidR="00DE1DF8" w:rsidRPr="00F65F9C" w:rsidRDefault="00DE1DF8">
      <w:pPr>
        <w:rPr>
          <w:rFonts w:ascii="Calibri" w:hAnsi="Calibri" w:cs="Calibri"/>
          <w:bCs/>
        </w:rPr>
      </w:pPr>
    </w:p>
    <w:p w14:paraId="3A28EAAE" w14:textId="77777777" w:rsidR="00DE1DF8" w:rsidRPr="00F65F9C" w:rsidRDefault="005A0F13">
      <w:pPr>
        <w:rPr>
          <w:rFonts w:ascii="Calibri" w:hAnsi="Calibri" w:cs="Calibri"/>
          <w:b/>
        </w:rPr>
      </w:pPr>
      <w:r w:rsidRPr="00F65F9C">
        <w:rPr>
          <w:rFonts w:ascii="Calibri" w:hAnsi="Calibri" w:cs="Calibri"/>
          <w:b/>
        </w:rPr>
        <w:br w:type="page"/>
      </w:r>
    </w:p>
    <w:p w14:paraId="4EBFEB9A" w14:textId="77777777" w:rsidR="00DE1DF8" w:rsidRPr="00F65F9C" w:rsidRDefault="005A0F13">
      <w:pPr>
        <w:rPr>
          <w:rFonts w:ascii="Calibri" w:hAnsi="Calibri" w:cs="Calibri"/>
          <w:b/>
        </w:rPr>
      </w:pPr>
      <w:r w:rsidRPr="00F65F9C">
        <w:rPr>
          <w:rFonts w:ascii="Calibri" w:hAnsi="Calibri" w:cs="Calibri"/>
          <w:b/>
        </w:rPr>
        <w:lastRenderedPageBreak/>
        <w:t>Introduction</w:t>
      </w:r>
    </w:p>
    <w:p w14:paraId="33BE5D58" w14:textId="77777777" w:rsidR="00DE1DF8" w:rsidRPr="00F65F9C" w:rsidRDefault="00DE1DF8">
      <w:pPr>
        <w:rPr>
          <w:rFonts w:ascii="Calibri" w:hAnsi="Calibri" w:cs="Calibri"/>
          <w:b/>
        </w:rPr>
      </w:pPr>
    </w:p>
    <w:p w14:paraId="290FD01D" w14:textId="77777777" w:rsidR="00DE1DF8" w:rsidRPr="00F65F9C" w:rsidRDefault="00DE1DF8">
      <w:pPr>
        <w:rPr>
          <w:rFonts w:ascii="Calibri" w:hAnsi="Calibri" w:cs="Calibri"/>
          <w:bCs/>
        </w:rPr>
      </w:pPr>
    </w:p>
    <w:p w14:paraId="5EAFA586" w14:textId="77777777" w:rsidR="00DE1DF8" w:rsidRPr="00F65F9C" w:rsidRDefault="005A0F13">
      <w:pPr>
        <w:rPr>
          <w:rFonts w:ascii="Calibri" w:hAnsi="Calibri" w:cs="Calibri"/>
          <w:bCs/>
        </w:rPr>
      </w:pPr>
      <w:r w:rsidRPr="00F65F9C">
        <w:rPr>
          <w:rFonts w:ascii="Calibri" w:hAnsi="Calibri" w:cs="Calibri"/>
          <w:bCs/>
        </w:rPr>
        <w:t>L'IHAR est l'un des Instituts de la Faculté de théologie et de sciences des religions de l'Université de Lausanne. Sa tâche principale est l'étude des religions comme productions culturelles. L'horizon est celui de la modernité. Les travaux de l'Institut sont menés à la fois selon une large perspective historico-comparative et selon un ordre de réflexion théorique. Les monothéismes y seront tout particulièrement interrogés, sur mode comparatif et en lien avec les dynamiques qui les traversent et les débordent.</w:t>
      </w:r>
    </w:p>
    <w:p w14:paraId="136E0057" w14:textId="77777777" w:rsidR="00DE1DF8" w:rsidRPr="00F65F9C" w:rsidRDefault="00DE1DF8">
      <w:pPr>
        <w:rPr>
          <w:rFonts w:ascii="Calibri" w:hAnsi="Calibri" w:cs="Calibri"/>
          <w:bCs/>
        </w:rPr>
      </w:pPr>
    </w:p>
    <w:p w14:paraId="7E0FCA57" w14:textId="77777777" w:rsidR="00DE1DF8" w:rsidRPr="00F65F9C" w:rsidRDefault="005A0F13">
      <w:pPr>
        <w:rPr>
          <w:rFonts w:ascii="Calibri" w:hAnsi="Calibri" w:cs="Calibri"/>
          <w:bCs/>
        </w:rPr>
      </w:pPr>
      <w:r w:rsidRPr="00F65F9C">
        <w:rPr>
          <w:rFonts w:ascii="Calibri" w:hAnsi="Calibri" w:cs="Calibri"/>
          <w:bCs/>
        </w:rPr>
        <w:t>Ses missions :</w:t>
      </w:r>
    </w:p>
    <w:p w14:paraId="3ED26969" w14:textId="77777777" w:rsidR="00DE1DF8" w:rsidRPr="00F65F9C" w:rsidRDefault="00DE1DF8">
      <w:pPr>
        <w:rPr>
          <w:rFonts w:ascii="Calibri" w:hAnsi="Calibri" w:cs="Calibri"/>
          <w:bCs/>
        </w:rPr>
      </w:pPr>
    </w:p>
    <w:p w14:paraId="2922BA16" w14:textId="77777777" w:rsidR="00DE1DF8" w:rsidRPr="00F65F9C" w:rsidRDefault="005A0F13">
      <w:pPr>
        <w:pStyle w:val="Paragraphedeliste"/>
        <w:numPr>
          <w:ilvl w:val="0"/>
          <w:numId w:val="3"/>
        </w:numPr>
        <w:rPr>
          <w:rFonts w:ascii="Calibri" w:hAnsi="Calibri" w:cs="Calibri"/>
          <w:bCs/>
        </w:rPr>
      </w:pPr>
      <w:r w:rsidRPr="00F65F9C">
        <w:rPr>
          <w:rFonts w:ascii="Calibri" w:hAnsi="Calibri" w:cs="Calibri"/>
          <w:bCs/>
        </w:rPr>
        <w:t>Promouvoir la recherche dans le domaine de l'étude des religions dans la modernité et ce qui s'y modifie venant de l'histoire antérieure ;</w:t>
      </w:r>
    </w:p>
    <w:p w14:paraId="3449A8C6" w14:textId="77777777" w:rsidR="00DE1DF8" w:rsidRPr="00F65F9C" w:rsidRDefault="00DE1DF8">
      <w:pPr>
        <w:pStyle w:val="Paragraphedeliste"/>
        <w:rPr>
          <w:rFonts w:ascii="Calibri" w:hAnsi="Calibri" w:cs="Calibri"/>
          <w:bCs/>
        </w:rPr>
      </w:pPr>
    </w:p>
    <w:p w14:paraId="08DC720D" w14:textId="77777777" w:rsidR="00DE1DF8" w:rsidRPr="00F65F9C" w:rsidRDefault="005A0F13">
      <w:pPr>
        <w:pStyle w:val="Paragraphedeliste"/>
        <w:numPr>
          <w:ilvl w:val="0"/>
          <w:numId w:val="3"/>
        </w:numPr>
        <w:rPr>
          <w:rFonts w:ascii="Calibri" w:hAnsi="Calibri" w:cs="Calibri"/>
          <w:bCs/>
        </w:rPr>
      </w:pPr>
      <w:r w:rsidRPr="00F65F9C">
        <w:rPr>
          <w:rFonts w:ascii="Calibri" w:hAnsi="Calibri" w:cs="Calibri"/>
          <w:bCs/>
        </w:rPr>
        <w:t>Contribuer aux programmes de Baccalauréat universitaire (</w:t>
      </w:r>
      <w:proofErr w:type="spellStart"/>
      <w:r w:rsidRPr="00F65F9C">
        <w:rPr>
          <w:rFonts w:ascii="Calibri" w:hAnsi="Calibri" w:cs="Calibri"/>
          <w:bCs/>
        </w:rPr>
        <w:t>Bachelor</w:t>
      </w:r>
      <w:proofErr w:type="spellEnd"/>
      <w:r w:rsidRPr="00F65F9C">
        <w:rPr>
          <w:rFonts w:ascii="Calibri" w:hAnsi="Calibri" w:cs="Calibri"/>
          <w:bCs/>
        </w:rPr>
        <w:t>) et de Maîtrise universitaire (Master) en sciences des religions et en Théologie ;</w:t>
      </w:r>
    </w:p>
    <w:p w14:paraId="0C100018" w14:textId="77777777" w:rsidR="00DE1DF8" w:rsidRPr="00F65F9C" w:rsidRDefault="00DE1DF8">
      <w:pPr>
        <w:rPr>
          <w:rFonts w:ascii="Calibri" w:hAnsi="Calibri" w:cs="Calibri"/>
          <w:bCs/>
        </w:rPr>
      </w:pPr>
    </w:p>
    <w:p w14:paraId="5CE04201" w14:textId="77777777" w:rsidR="00DE1DF8" w:rsidRPr="00F65F9C" w:rsidRDefault="005A0F13">
      <w:pPr>
        <w:pStyle w:val="Paragraphedeliste"/>
        <w:numPr>
          <w:ilvl w:val="0"/>
          <w:numId w:val="3"/>
        </w:numPr>
        <w:rPr>
          <w:rFonts w:ascii="Calibri" w:hAnsi="Calibri" w:cs="Calibri"/>
          <w:bCs/>
        </w:rPr>
      </w:pPr>
      <w:r w:rsidRPr="00F65F9C">
        <w:rPr>
          <w:rFonts w:ascii="Calibri" w:hAnsi="Calibri" w:cs="Calibri"/>
          <w:bCs/>
        </w:rPr>
        <w:t>Mettre sur pied les programmes doctoraux en sciences des religions ;</w:t>
      </w:r>
    </w:p>
    <w:p w14:paraId="2250FD6D" w14:textId="77777777" w:rsidR="00DE1DF8" w:rsidRPr="00F65F9C" w:rsidRDefault="00DE1DF8">
      <w:pPr>
        <w:rPr>
          <w:rFonts w:ascii="Calibri" w:hAnsi="Calibri" w:cs="Calibri"/>
          <w:bCs/>
        </w:rPr>
      </w:pPr>
    </w:p>
    <w:p w14:paraId="18170901" w14:textId="77777777" w:rsidR="00DE1DF8" w:rsidRPr="00F65F9C" w:rsidRDefault="005A0F13">
      <w:pPr>
        <w:pStyle w:val="Paragraphedeliste"/>
        <w:numPr>
          <w:ilvl w:val="0"/>
          <w:numId w:val="3"/>
        </w:numPr>
        <w:rPr>
          <w:rFonts w:ascii="Calibri" w:hAnsi="Calibri" w:cs="Calibri"/>
          <w:bCs/>
        </w:rPr>
      </w:pPr>
      <w:r w:rsidRPr="00F65F9C">
        <w:rPr>
          <w:rFonts w:ascii="Calibri" w:hAnsi="Calibri" w:cs="Calibri"/>
          <w:bCs/>
        </w:rPr>
        <w:t>Gérer des programmes doctoraux romands en sciences des religions ou des programmes analogues ;</w:t>
      </w:r>
    </w:p>
    <w:p w14:paraId="46C12D00" w14:textId="77777777" w:rsidR="00DE1DF8" w:rsidRPr="00F65F9C" w:rsidRDefault="00DE1DF8">
      <w:pPr>
        <w:rPr>
          <w:rFonts w:ascii="Calibri" w:hAnsi="Calibri" w:cs="Calibri"/>
          <w:bCs/>
        </w:rPr>
      </w:pPr>
    </w:p>
    <w:p w14:paraId="7BE83755" w14:textId="77777777" w:rsidR="00DE1DF8" w:rsidRPr="00F65F9C" w:rsidRDefault="005A0F13">
      <w:pPr>
        <w:pStyle w:val="Paragraphedeliste"/>
        <w:numPr>
          <w:ilvl w:val="0"/>
          <w:numId w:val="3"/>
        </w:numPr>
        <w:rPr>
          <w:rFonts w:ascii="Calibri" w:hAnsi="Calibri" w:cs="Calibri"/>
          <w:bCs/>
        </w:rPr>
      </w:pPr>
      <w:r w:rsidRPr="00F65F9C">
        <w:rPr>
          <w:rFonts w:ascii="Calibri" w:hAnsi="Calibri" w:cs="Calibri"/>
          <w:bCs/>
        </w:rPr>
        <w:t>Veiller à un accompagnement scientifique des projets de thèse et d'organiser, tel que mentionné à l'art. 9 alinéa 3 du Règlement de doctorat, une présentation du projet de chaque doctorant inscrit au sein de la FTSR et travaillant sous la direction d'un membre du corps enseignant rattaché à l'Institut. Chaque doctorant doit présenter son projet de thèse, au moins une fois, lors d'une séance de l'Institut ;</w:t>
      </w:r>
    </w:p>
    <w:p w14:paraId="169FAC05" w14:textId="77777777" w:rsidR="00DE1DF8" w:rsidRPr="00F65F9C" w:rsidRDefault="00DE1DF8">
      <w:pPr>
        <w:rPr>
          <w:rFonts w:ascii="Calibri" w:hAnsi="Calibri" w:cs="Calibri"/>
          <w:bCs/>
        </w:rPr>
      </w:pPr>
    </w:p>
    <w:p w14:paraId="06970447" w14:textId="77777777" w:rsidR="00DE1DF8" w:rsidRPr="00F65F9C" w:rsidRDefault="005A0F13">
      <w:pPr>
        <w:pStyle w:val="Paragraphedeliste"/>
        <w:numPr>
          <w:ilvl w:val="0"/>
          <w:numId w:val="3"/>
        </w:numPr>
        <w:rPr>
          <w:rFonts w:ascii="Calibri" w:hAnsi="Calibri" w:cs="Calibri"/>
          <w:bCs/>
        </w:rPr>
      </w:pPr>
      <w:r w:rsidRPr="00F65F9C">
        <w:rPr>
          <w:rFonts w:ascii="Calibri" w:hAnsi="Calibri" w:cs="Calibri"/>
          <w:bCs/>
        </w:rPr>
        <w:t>Offrir à un large public des services qui favorisent une connaissance et une réflexion relevant de l'étude des religions dans la modernité, en collaboration avec des institutions tierces, universitaires, para-universitaires ou autres.</w:t>
      </w:r>
      <w:r w:rsidRPr="00F65F9C">
        <w:rPr>
          <w:rFonts w:ascii="Calibri" w:hAnsi="Calibri" w:cs="Calibri"/>
          <w:bCs/>
        </w:rPr>
        <w:br w:type="page"/>
      </w:r>
    </w:p>
    <w:p w14:paraId="6A8BBDB4" w14:textId="77777777" w:rsidR="00DE1DF8" w:rsidRPr="00F65F9C" w:rsidRDefault="005A0F13">
      <w:pPr>
        <w:rPr>
          <w:rFonts w:ascii="Calibri" w:hAnsi="Calibri" w:cs="Calibri"/>
          <w:b/>
        </w:rPr>
      </w:pPr>
      <w:r w:rsidRPr="00F65F9C">
        <w:rPr>
          <w:rFonts w:ascii="Calibri" w:hAnsi="Calibri" w:cs="Calibri"/>
          <w:b/>
        </w:rPr>
        <w:lastRenderedPageBreak/>
        <w:t>Composition du Conseil</w:t>
      </w:r>
    </w:p>
    <w:p w14:paraId="0DF99F26" w14:textId="77777777" w:rsidR="00DE1DF8" w:rsidRPr="00F65F9C" w:rsidRDefault="00DE1DF8">
      <w:pPr>
        <w:rPr>
          <w:rFonts w:ascii="Calibri" w:hAnsi="Calibri" w:cs="Calibri"/>
          <w:b/>
        </w:rPr>
      </w:pPr>
    </w:p>
    <w:p w14:paraId="3C5B38D7" w14:textId="77777777" w:rsidR="00DE1DF8" w:rsidRPr="00F65F9C" w:rsidRDefault="005A0F13">
      <w:pPr>
        <w:rPr>
          <w:rFonts w:ascii="Calibri" w:hAnsi="Calibri" w:cs="Calibri"/>
          <w:bCs/>
        </w:rPr>
      </w:pPr>
      <w:r w:rsidRPr="00F65F9C">
        <w:rPr>
          <w:rFonts w:ascii="Calibri" w:hAnsi="Calibri" w:cs="Calibri"/>
          <w:bCs/>
        </w:rPr>
        <w:t>Le Conseil de l’IHAR est constitué des personnes suivantes :</w:t>
      </w:r>
    </w:p>
    <w:p w14:paraId="12A06740" w14:textId="77777777" w:rsidR="00DE1DF8" w:rsidRPr="00F65F9C" w:rsidRDefault="00DE1DF8">
      <w:pPr>
        <w:rPr>
          <w:rFonts w:ascii="Calibri" w:hAnsi="Calibri" w:cs="Calibri"/>
          <w:bCs/>
        </w:rPr>
      </w:pPr>
    </w:p>
    <w:p w14:paraId="2EA5BF3E" w14:textId="77777777" w:rsidR="00DE1DF8" w:rsidRPr="00F65F9C" w:rsidRDefault="005A0F13">
      <w:pPr>
        <w:pStyle w:val="Paragraphedeliste"/>
        <w:numPr>
          <w:ilvl w:val="0"/>
          <w:numId w:val="4"/>
        </w:numPr>
        <w:rPr>
          <w:rFonts w:ascii="Calibri" w:hAnsi="Calibri" w:cs="Calibri"/>
          <w:bCs/>
          <w:color w:val="000000"/>
        </w:rPr>
      </w:pPr>
      <w:r w:rsidRPr="00F65F9C">
        <w:rPr>
          <w:rFonts w:ascii="Calibri" w:hAnsi="Calibri" w:cs="Calibri"/>
          <w:bCs/>
          <w:color w:val="000000" w:themeColor="text1"/>
        </w:rPr>
        <w:t>Jean-François Bert (MER)</w:t>
      </w:r>
    </w:p>
    <w:p w14:paraId="27A681D2" w14:textId="77777777" w:rsidR="00DE1DF8" w:rsidRPr="00F65F9C" w:rsidRDefault="005A0F13">
      <w:pPr>
        <w:pStyle w:val="Paragraphedeliste"/>
        <w:numPr>
          <w:ilvl w:val="0"/>
          <w:numId w:val="5"/>
        </w:numPr>
        <w:rPr>
          <w:rFonts w:ascii="Calibri" w:hAnsi="Calibri" w:cs="Calibri"/>
          <w:color w:val="000000"/>
        </w:rPr>
      </w:pPr>
      <w:r w:rsidRPr="00F65F9C">
        <w:rPr>
          <w:rFonts w:ascii="Calibri" w:hAnsi="Calibri" w:cs="Calibri"/>
          <w:bCs/>
          <w:color w:val="000000" w:themeColor="text1"/>
        </w:rPr>
        <w:t xml:space="preserve">Vivianne </w:t>
      </w:r>
      <w:proofErr w:type="spellStart"/>
      <w:r w:rsidRPr="00F65F9C">
        <w:rPr>
          <w:rFonts w:ascii="Calibri" w:hAnsi="Calibri" w:cs="Calibri"/>
          <w:bCs/>
          <w:color w:val="000000" w:themeColor="text1"/>
        </w:rPr>
        <w:t>Brennwald</w:t>
      </w:r>
      <w:proofErr w:type="spellEnd"/>
      <w:r w:rsidRPr="00F65F9C">
        <w:rPr>
          <w:rFonts w:ascii="Calibri" w:hAnsi="Calibri" w:cs="Calibri"/>
          <w:bCs/>
          <w:color w:val="000000" w:themeColor="text1"/>
        </w:rPr>
        <w:t xml:space="preserve"> (étudiante)</w:t>
      </w:r>
    </w:p>
    <w:p w14:paraId="39CF1607" w14:textId="77777777" w:rsidR="00DE1DF8" w:rsidRPr="00F65F9C" w:rsidRDefault="005A0F13">
      <w:pPr>
        <w:pStyle w:val="Paragraphedeliste"/>
        <w:numPr>
          <w:ilvl w:val="0"/>
          <w:numId w:val="4"/>
        </w:numPr>
        <w:rPr>
          <w:rFonts w:ascii="Calibri" w:hAnsi="Calibri" w:cs="Calibri"/>
          <w:bCs/>
          <w:color w:val="000000"/>
        </w:rPr>
      </w:pPr>
      <w:r w:rsidRPr="00F65F9C">
        <w:rPr>
          <w:rFonts w:ascii="Calibri" w:hAnsi="Calibri" w:cs="Calibri"/>
          <w:bCs/>
          <w:color w:val="000000" w:themeColor="text1"/>
        </w:rPr>
        <w:t>Virgile Delmas (</w:t>
      </w:r>
      <w:proofErr w:type="spellStart"/>
      <w:r w:rsidRPr="00F65F9C">
        <w:rPr>
          <w:rFonts w:ascii="Calibri" w:hAnsi="Calibri" w:cs="Calibri"/>
          <w:bCs/>
          <w:color w:val="000000" w:themeColor="text1"/>
        </w:rPr>
        <w:t>Ass.Dipl</w:t>
      </w:r>
      <w:proofErr w:type="spellEnd"/>
      <w:r w:rsidRPr="00F65F9C">
        <w:rPr>
          <w:rFonts w:ascii="Calibri" w:hAnsi="Calibri" w:cs="Calibri"/>
          <w:bCs/>
          <w:color w:val="000000" w:themeColor="text1"/>
        </w:rPr>
        <w:t>.)</w:t>
      </w:r>
    </w:p>
    <w:p w14:paraId="588CE1FC" w14:textId="77777777" w:rsidR="00DE1DF8" w:rsidRPr="00F65F9C" w:rsidRDefault="005A0F13">
      <w:pPr>
        <w:pStyle w:val="Paragraphedeliste"/>
        <w:numPr>
          <w:ilvl w:val="0"/>
          <w:numId w:val="4"/>
        </w:numPr>
        <w:rPr>
          <w:rFonts w:ascii="Calibri" w:hAnsi="Calibri" w:cs="Calibri"/>
          <w:bCs/>
          <w:color w:val="000000"/>
        </w:rPr>
      </w:pPr>
      <w:r w:rsidRPr="00F65F9C">
        <w:rPr>
          <w:rFonts w:ascii="Calibri" w:hAnsi="Calibri" w:cs="Calibri"/>
          <w:bCs/>
          <w:color w:val="000000" w:themeColor="text1"/>
        </w:rPr>
        <w:t xml:space="preserve">Jacques </w:t>
      </w:r>
      <w:proofErr w:type="spellStart"/>
      <w:r w:rsidRPr="00F65F9C">
        <w:rPr>
          <w:rFonts w:ascii="Calibri" w:hAnsi="Calibri" w:cs="Calibri"/>
          <w:bCs/>
          <w:color w:val="000000" w:themeColor="text1"/>
        </w:rPr>
        <w:t>Ehrenfreund</w:t>
      </w:r>
      <w:proofErr w:type="spellEnd"/>
      <w:r w:rsidRPr="00F65F9C">
        <w:rPr>
          <w:rFonts w:ascii="Calibri" w:hAnsi="Calibri" w:cs="Calibri"/>
          <w:bCs/>
          <w:color w:val="000000" w:themeColor="text1"/>
        </w:rPr>
        <w:t xml:space="preserve"> (PO)</w:t>
      </w:r>
    </w:p>
    <w:p w14:paraId="2FC6596A" w14:textId="77777777" w:rsidR="00DE1DF8" w:rsidRPr="00F65F9C" w:rsidRDefault="005A0F13">
      <w:pPr>
        <w:pStyle w:val="Paragraphedeliste"/>
        <w:numPr>
          <w:ilvl w:val="0"/>
          <w:numId w:val="4"/>
        </w:numPr>
        <w:rPr>
          <w:rFonts w:ascii="Calibri" w:hAnsi="Calibri" w:cs="Calibri"/>
          <w:bCs/>
          <w:color w:val="000000"/>
        </w:rPr>
      </w:pPr>
      <w:r w:rsidRPr="00F65F9C">
        <w:rPr>
          <w:rFonts w:ascii="Calibri" w:hAnsi="Calibri" w:cs="Calibri"/>
          <w:bCs/>
          <w:color w:val="000000" w:themeColor="text1"/>
        </w:rPr>
        <w:t>Christian Grosse (PO)</w:t>
      </w:r>
    </w:p>
    <w:p w14:paraId="6760FB51" w14:textId="77777777" w:rsidR="00DE1DF8" w:rsidRPr="00F65F9C" w:rsidRDefault="005A0F13">
      <w:pPr>
        <w:pStyle w:val="Paragraphedeliste"/>
        <w:numPr>
          <w:ilvl w:val="0"/>
          <w:numId w:val="4"/>
        </w:numPr>
        <w:rPr>
          <w:rFonts w:ascii="Calibri" w:hAnsi="Calibri" w:cs="Calibri"/>
          <w:bCs/>
          <w:color w:val="000000"/>
        </w:rPr>
      </w:pPr>
      <w:r w:rsidRPr="00F65F9C">
        <w:rPr>
          <w:rFonts w:ascii="Calibri" w:hAnsi="Calibri" w:cs="Calibri"/>
          <w:bCs/>
          <w:color w:val="000000" w:themeColor="text1"/>
        </w:rPr>
        <w:t xml:space="preserve">Wissam </w:t>
      </w:r>
      <w:proofErr w:type="spellStart"/>
      <w:r w:rsidRPr="00F65F9C">
        <w:rPr>
          <w:rFonts w:ascii="Calibri" w:hAnsi="Calibri" w:cs="Calibri"/>
          <w:bCs/>
          <w:color w:val="000000" w:themeColor="text1"/>
        </w:rPr>
        <w:t>Halawi</w:t>
      </w:r>
      <w:proofErr w:type="spellEnd"/>
      <w:r w:rsidRPr="00F65F9C">
        <w:rPr>
          <w:rFonts w:ascii="Calibri" w:hAnsi="Calibri" w:cs="Calibri"/>
          <w:bCs/>
          <w:color w:val="000000" w:themeColor="text1"/>
        </w:rPr>
        <w:t xml:space="preserve"> (PAST)</w:t>
      </w:r>
    </w:p>
    <w:p w14:paraId="0E963B07" w14:textId="77777777" w:rsidR="00DE1DF8" w:rsidRPr="00F65F9C" w:rsidRDefault="005A0F13">
      <w:pPr>
        <w:pStyle w:val="Paragraphedeliste"/>
        <w:numPr>
          <w:ilvl w:val="0"/>
          <w:numId w:val="4"/>
        </w:numPr>
        <w:rPr>
          <w:rFonts w:ascii="Calibri" w:hAnsi="Calibri" w:cs="Calibri"/>
          <w:bCs/>
          <w:color w:val="000000"/>
        </w:rPr>
      </w:pPr>
      <w:r w:rsidRPr="00F65F9C">
        <w:rPr>
          <w:rFonts w:ascii="Calibri" w:hAnsi="Calibri" w:cs="Calibri"/>
          <w:bCs/>
          <w:color w:val="000000" w:themeColor="text1"/>
        </w:rPr>
        <w:t>Aline Hostettler (PAT)</w:t>
      </w:r>
    </w:p>
    <w:p w14:paraId="346344E6" w14:textId="77777777" w:rsidR="00DE1DF8" w:rsidRPr="00F65F9C" w:rsidRDefault="005A0F13">
      <w:pPr>
        <w:pStyle w:val="Paragraphedeliste"/>
        <w:numPr>
          <w:ilvl w:val="0"/>
          <w:numId w:val="4"/>
        </w:numPr>
        <w:rPr>
          <w:rFonts w:ascii="Calibri" w:hAnsi="Calibri" w:cs="Calibri"/>
          <w:bCs/>
          <w:color w:val="000000"/>
        </w:rPr>
      </w:pPr>
      <w:r w:rsidRPr="00F65F9C">
        <w:rPr>
          <w:rFonts w:ascii="Calibri" w:hAnsi="Calibri" w:cs="Calibri"/>
          <w:bCs/>
          <w:color w:val="000000" w:themeColor="text1"/>
        </w:rPr>
        <w:t>Nicolas Meylan (MER)</w:t>
      </w:r>
    </w:p>
    <w:p w14:paraId="5F56FEB9" w14:textId="77777777" w:rsidR="00DE1DF8" w:rsidRPr="00F65F9C" w:rsidRDefault="005A0F13">
      <w:pPr>
        <w:pStyle w:val="Paragraphedeliste"/>
        <w:numPr>
          <w:ilvl w:val="0"/>
          <w:numId w:val="4"/>
        </w:numPr>
        <w:rPr>
          <w:rFonts w:ascii="Calibri" w:hAnsi="Calibri" w:cs="Calibri"/>
          <w:bCs/>
          <w:color w:val="000000"/>
        </w:rPr>
      </w:pPr>
      <w:r w:rsidRPr="00F65F9C">
        <w:rPr>
          <w:rFonts w:ascii="Calibri" w:hAnsi="Calibri" w:cs="Calibri"/>
          <w:bCs/>
          <w:color w:val="000000" w:themeColor="text1"/>
        </w:rPr>
        <w:t xml:space="preserve">Adrien </w:t>
      </w:r>
      <w:proofErr w:type="spellStart"/>
      <w:r w:rsidRPr="00F65F9C">
        <w:rPr>
          <w:rFonts w:ascii="Calibri" w:hAnsi="Calibri" w:cs="Calibri"/>
          <w:bCs/>
          <w:color w:val="000000" w:themeColor="text1"/>
        </w:rPr>
        <w:t>Miqueu</w:t>
      </w:r>
      <w:proofErr w:type="spellEnd"/>
      <w:r w:rsidRPr="00F65F9C">
        <w:rPr>
          <w:rFonts w:ascii="Calibri" w:hAnsi="Calibri" w:cs="Calibri"/>
          <w:bCs/>
          <w:color w:val="000000" w:themeColor="text1"/>
        </w:rPr>
        <w:t xml:space="preserve"> (</w:t>
      </w:r>
      <w:proofErr w:type="spellStart"/>
      <w:r w:rsidRPr="00F65F9C">
        <w:rPr>
          <w:rFonts w:ascii="Calibri" w:hAnsi="Calibri" w:cs="Calibri"/>
          <w:bCs/>
          <w:color w:val="000000" w:themeColor="text1"/>
        </w:rPr>
        <w:t>Ass.Dipl</w:t>
      </w:r>
      <w:proofErr w:type="spellEnd"/>
      <w:r w:rsidRPr="00F65F9C">
        <w:rPr>
          <w:rFonts w:ascii="Calibri" w:hAnsi="Calibri" w:cs="Calibri"/>
          <w:bCs/>
          <w:color w:val="000000" w:themeColor="text1"/>
        </w:rPr>
        <w:t>.)</w:t>
      </w:r>
    </w:p>
    <w:p w14:paraId="2776F0E0" w14:textId="77777777" w:rsidR="00DE1DF8" w:rsidRPr="00F65F9C" w:rsidRDefault="005A0F13">
      <w:pPr>
        <w:pStyle w:val="Paragraphedeliste"/>
        <w:numPr>
          <w:ilvl w:val="0"/>
          <w:numId w:val="4"/>
        </w:numPr>
        <w:rPr>
          <w:rFonts w:ascii="Calibri" w:hAnsi="Calibri" w:cs="Calibri"/>
          <w:bCs/>
          <w:color w:val="000000"/>
        </w:rPr>
      </w:pPr>
      <w:r w:rsidRPr="00F65F9C">
        <w:rPr>
          <w:rFonts w:ascii="Calibri" w:hAnsi="Calibri" w:cs="Calibri"/>
          <w:bCs/>
          <w:color w:val="000000" w:themeColor="text1"/>
        </w:rPr>
        <w:t xml:space="preserve">Francis </w:t>
      </w:r>
      <w:proofErr w:type="spellStart"/>
      <w:r w:rsidRPr="00F65F9C">
        <w:rPr>
          <w:rFonts w:ascii="Calibri" w:hAnsi="Calibri" w:cs="Calibri"/>
          <w:bCs/>
          <w:color w:val="000000" w:themeColor="text1"/>
        </w:rPr>
        <w:t>Mobio</w:t>
      </w:r>
      <w:proofErr w:type="spellEnd"/>
      <w:r w:rsidRPr="00F65F9C">
        <w:rPr>
          <w:rFonts w:ascii="Calibri" w:hAnsi="Calibri" w:cs="Calibri"/>
          <w:bCs/>
          <w:color w:val="000000" w:themeColor="text1"/>
        </w:rPr>
        <w:t xml:space="preserve"> (PAT)</w:t>
      </w:r>
    </w:p>
    <w:p w14:paraId="190389E9" w14:textId="77777777" w:rsidR="00DE1DF8" w:rsidRPr="00F65F9C" w:rsidRDefault="005A0F13">
      <w:pPr>
        <w:pStyle w:val="Paragraphedeliste"/>
        <w:numPr>
          <w:ilvl w:val="0"/>
          <w:numId w:val="4"/>
        </w:numPr>
        <w:rPr>
          <w:rFonts w:ascii="Calibri" w:hAnsi="Calibri" w:cs="Calibri"/>
          <w:bCs/>
          <w:color w:val="000000"/>
        </w:rPr>
      </w:pPr>
      <w:r w:rsidRPr="00F65F9C">
        <w:rPr>
          <w:rFonts w:ascii="Calibri" w:hAnsi="Calibri" w:cs="Calibri"/>
          <w:bCs/>
          <w:color w:val="000000" w:themeColor="text1"/>
        </w:rPr>
        <w:t xml:space="preserve">Raphaël </w:t>
      </w:r>
      <w:proofErr w:type="spellStart"/>
      <w:r w:rsidRPr="00F65F9C">
        <w:rPr>
          <w:rFonts w:ascii="Calibri" w:hAnsi="Calibri" w:cs="Calibri"/>
          <w:bCs/>
          <w:color w:val="000000" w:themeColor="text1"/>
        </w:rPr>
        <w:t>Rousseleau</w:t>
      </w:r>
      <w:proofErr w:type="spellEnd"/>
      <w:r w:rsidRPr="00F65F9C">
        <w:rPr>
          <w:rFonts w:ascii="Calibri" w:hAnsi="Calibri" w:cs="Calibri"/>
          <w:bCs/>
          <w:color w:val="000000" w:themeColor="text1"/>
        </w:rPr>
        <w:t xml:space="preserve"> (PO), Directeur</w:t>
      </w:r>
    </w:p>
    <w:p w14:paraId="37CE5C87" w14:textId="77777777" w:rsidR="00DE1DF8" w:rsidRPr="00F65F9C" w:rsidRDefault="005A0F13">
      <w:pPr>
        <w:pStyle w:val="Paragraphedeliste"/>
        <w:numPr>
          <w:ilvl w:val="0"/>
          <w:numId w:val="4"/>
        </w:numPr>
        <w:rPr>
          <w:rFonts w:ascii="Calibri" w:hAnsi="Calibri" w:cs="Calibri"/>
          <w:bCs/>
          <w:color w:val="000000"/>
        </w:rPr>
      </w:pPr>
      <w:r w:rsidRPr="00F65F9C">
        <w:rPr>
          <w:rFonts w:ascii="Calibri" w:hAnsi="Calibri" w:cs="Calibri"/>
          <w:bCs/>
          <w:color w:val="000000" w:themeColor="text1"/>
        </w:rPr>
        <w:t>Clément Salah (</w:t>
      </w:r>
      <w:proofErr w:type="spellStart"/>
      <w:r w:rsidRPr="00F65F9C">
        <w:rPr>
          <w:rFonts w:ascii="Calibri" w:hAnsi="Calibri" w:cs="Calibri"/>
          <w:bCs/>
          <w:color w:val="000000" w:themeColor="text1"/>
        </w:rPr>
        <w:t>Ass.Dipl</w:t>
      </w:r>
      <w:proofErr w:type="spellEnd"/>
      <w:r w:rsidRPr="00F65F9C">
        <w:rPr>
          <w:rFonts w:ascii="Calibri" w:hAnsi="Calibri" w:cs="Calibri"/>
          <w:bCs/>
          <w:color w:val="000000" w:themeColor="text1"/>
        </w:rPr>
        <w:t>.)</w:t>
      </w:r>
    </w:p>
    <w:p w14:paraId="02C07951" w14:textId="77777777" w:rsidR="00DE1DF8" w:rsidRPr="00F65F9C" w:rsidRDefault="005A0F13">
      <w:pPr>
        <w:pStyle w:val="Paragraphedeliste"/>
        <w:numPr>
          <w:ilvl w:val="0"/>
          <w:numId w:val="4"/>
        </w:numPr>
        <w:rPr>
          <w:rFonts w:ascii="Calibri" w:hAnsi="Calibri" w:cs="Calibri"/>
          <w:bCs/>
          <w:color w:val="000000"/>
        </w:rPr>
      </w:pPr>
      <w:r w:rsidRPr="00F65F9C">
        <w:rPr>
          <w:rFonts w:ascii="Calibri" w:hAnsi="Calibri" w:cs="Calibri"/>
          <w:bCs/>
          <w:color w:val="000000" w:themeColor="text1"/>
        </w:rPr>
        <w:t xml:space="preserve">Amélie </w:t>
      </w:r>
      <w:proofErr w:type="spellStart"/>
      <w:r w:rsidRPr="00F65F9C">
        <w:rPr>
          <w:rFonts w:ascii="Calibri" w:hAnsi="Calibri" w:cs="Calibri"/>
          <w:bCs/>
          <w:color w:val="000000" w:themeColor="text1"/>
        </w:rPr>
        <w:t>Stuby</w:t>
      </w:r>
      <w:proofErr w:type="spellEnd"/>
      <w:r w:rsidRPr="00F65F9C">
        <w:rPr>
          <w:rFonts w:ascii="Calibri" w:hAnsi="Calibri" w:cs="Calibri"/>
          <w:bCs/>
          <w:color w:val="000000" w:themeColor="text1"/>
        </w:rPr>
        <w:t xml:space="preserve"> (</w:t>
      </w:r>
      <w:proofErr w:type="spellStart"/>
      <w:r w:rsidRPr="00F65F9C">
        <w:rPr>
          <w:rFonts w:ascii="Calibri" w:hAnsi="Calibri" w:cs="Calibri"/>
          <w:bCs/>
          <w:color w:val="000000" w:themeColor="text1"/>
        </w:rPr>
        <w:t>Ass.Dipl</w:t>
      </w:r>
      <w:proofErr w:type="spellEnd"/>
      <w:r w:rsidRPr="00F65F9C">
        <w:rPr>
          <w:rFonts w:ascii="Calibri" w:hAnsi="Calibri" w:cs="Calibri"/>
          <w:bCs/>
          <w:color w:val="000000" w:themeColor="text1"/>
        </w:rPr>
        <w:t>.)</w:t>
      </w:r>
    </w:p>
    <w:p w14:paraId="2CFADCD6" w14:textId="77777777" w:rsidR="00DE1DF8" w:rsidRPr="00F65F9C" w:rsidRDefault="005A0F13">
      <w:pPr>
        <w:pStyle w:val="Paragraphedeliste"/>
        <w:numPr>
          <w:ilvl w:val="0"/>
          <w:numId w:val="4"/>
        </w:numPr>
        <w:rPr>
          <w:rFonts w:ascii="Calibri" w:hAnsi="Calibri" w:cs="Calibri"/>
          <w:bCs/>
          <w:color w:val="000000"/>
        </w:rPr>
      </w:pPr>
      <w:r w:rsidRPr="00F65F9C">
        <w:rPr>
          <w:rFonts w:ascii="Calibri" w:hAnsi="Calibri" w:cs="Calibri"/>
          <w:bCs/>
          <w:color w:val="000000" w:themeColor="text1"/>
        </w:rPr>
        <w:t xml:space="preserve">Rémy </w:t>
      </w:r>
      <w:proofErr w:type="spellStart"/>
      <w:r w:rsidRPr="00F65F9C">
        <w:rPr>
          <w:rFonts w:ascii="Calibri" w:hAnsi="Calibri" w:cs="Calibri"/>
          <w:bCs/>
          <w:color w:val="000000" w:themeColor="text1"/>
        </w:rPr>
        <w:t>Zanardi</w:t>
      </w:r>
      <w:proofErr w:type="spellEnd"/>
      <w:r w:rsidRPr="00F65F9C">
        <w:rPr>
          <w:rFonts w:ascii="Calibri" w:hAnsi="Calibri" w:cs="Calibri"/>
          <w:bCs/>
          <w:color w:val="000000" w:themeColor="text1"/>
        </w:rPr>
        <w:t xml:space="preserve"> (</w:t>
      </w:r>
      <w:proofErr w:type="spellStart"/>
      <w:r w:rsidRPr="00F65F9C">
        <w:rPr>
          <w:rFonts w:ascii="Calibri" w:hAnsi="Calibri" w:cs="Calibri"/>
          <w:bCs/>
          <w:color w:val="000000" w:themeColor="text1"/>
        </w:rPr>
        <w:t>Doct</w:t>
      </w:r>
      <w:proofErr w:type="spellEnd"/>
      <w:r w:rsidRPr="00F65F9C">
        <w:rPr>
          <w:rFonts w:ascii="Calibri" w:hAnsi="Calibri" w:cs="Calibri"/>
          <w:bCs/>
          <w:color w:val="000000" w:themeColor="text1"/>
        </w:rPr>
        <w:t>. FNS)</w:t>
      </w:r>
    </w:p>
    <w:p w14:paraId="2EF6D15E" w14:textId="77777777" w:rsidR="00DE1DF8" w:rsidRPr="00F65F9C" w:rsidRDefault="00DE1DF8">
      <w:pPr>
        <w:rPr>
          <w:rFonts w:ascii="Calibri" w:hAnsi="Calibri" w:cs="Calibri"/>
          <w:bCs/>
          <w:color w:val="000000"/>
        </w:rPr>
      </w:pPr>
    </w:p>
    <w:p w14:paraId="4DCAC28A" w14:textId="77777777" w:rsidR="00DE1DF8" w:rsidRPr="00F65F9C" w:rsidRDefault="00DE1DF8">
      <w:pPr>
        <w:rPr>
          <w:rFonts w:ascii="Calibri" w:hAnsi="Calibri" w:cs="Calibri"/>
          <w:bCs/>
          <w:color w:val="000000"/>
        </w:rPr>
      </w:pPr>
    </w:p>
    <w:p w14:paraId="7695F53B" w14:textId="77777777" w:rsidR="00DE1DF8" w:rsidRPr="00F65F9C" w:rsidRDefault="005A0F13">
      <w:pPr>
        <w:rPr>
          <w:rFonts w:ascii="Calibri" w:hAnsi="Calibri" w:cs="Calibri"/>
          <w:b/>
          <w:color w:val="000000"/>
        </w:rPr>
      </w:pPr>
      <w:r w:rsidRPr="00F65F9C">
        <w:rPr>
          <w:rFonts w:ascii="Calibri" w:hAnsi="Calibri" w:cs="Calibri"/>
          <w:b/>
          <w:color w:val="000000" w:themeColor="text1"/>
        </w:rPr>
        <w:t>Agenda</w:t>
      </w:r>
    </w:p>
    <w:p w14:paraId="71EDD51D" w14:textId="77777777" w:rsidR="00DE1DF8" w:rsidRPr="00F65F9C" w:rsidRDefault="00DE1DF8">
      <w:pPr>
        <w:rPr>
          <w:rFonts w:ascii="Calibri" w:hAnsi="Calibri" w:cs="Calibri"/>
          <w:bCs/>
          <w:color w:val="000000"/>
        </w:rPr>
      </w:pPr>
    </w:p>
    <w:p w14:paraId="4C159CF7" w14:textId="77777777" w:rsidR="00DE1DF8" w:rsidRPr="00F65F9C" w:rsidRDefault="005A0F13">
      <w:pPr>
        <w:rPr>
          <w:rFonts w:ascii="Calibri" w:hAnsi="Calibri" w:cs="Calibri"/>
          <w:bCs/>
          <w:color w:val="000000"/>
        </w:rPr>
      </w:pPr>
      <w:r w:rsidRPr="00F65F9C">
        <w:rPr>
          <w:rFonts w:ascii="Calibri" w:hAnsi="Calibri" w:cs="Calibri"/>
          <w:bCs/>
          <w:color w:val="000000" w:themeColor="text1"/>
        </w:rPr>
        <w:t>Le conseil s’est réuni aux dates suivantes :</w:t>
      </w:r>
    </w:p>
    <w:p w14:paraId="74338B11" w14:textId="77777777" w:rsidR="00DE1DF8" w:rsidRPr="00F65F9C" w:rsidRDefault="00DE1DF8">
      <w:pPr>
        <w:rPr>
          <w:rFonts w:ascii="Calibri" w:hAnsi="Calibri" w:cs="Calibri"/>
          <w:bCs/>
          <w:color w:val="000000"/>
        </w:rPr>
      </w:pPr>
    </w:p>
    <w:p w14:paraId="786AF51F" w14:textId="77777777" w:rsidR="00DE1DF8" w:rsidRPr="00F65F9C" w:rsidRDefault="005A0F13">
      <w:pPr>
        <w:rPr>
          <w:rFonts w:ascii="Calibri" w:hAnsi="Calibri" w:cs="Calibri"/>
          <w:bCs/>
          <w:color w:val="000000"/>
        </w:rPr>
      </w:pPr>
      <w:r w:rsidRPr="00F65F9C">
        <w:rPr>
          <w:rFonts w:ascii="Calibri" w:hAnsi="Calibri" w:cs="Calibri"/>
          <w:bCs/>
          <w:color w:val="000000" w:themeColor="text1"/>
        </w:rPr>
        <w:t>Le 23 février 2022</w:t>
      </w:r>
    </w:p>
    <w:p w14:paraId="3A4AA078" w14:textId="77777777" w:rsidR="00DE1DF8" w:rsidRPr="00F65F9C" w:rsidRDefault="005A0F13">
      <w:pPr>
        <w:rPr>
          <w:rFonts w:ascii="Calibri" w:hAnsi="Calibri" w:cs="Calibri"/>
          <w:bCs/>
          <w:color w:val="000000"/>
        </w:rPr>
      </w:pPr>
      <w:r w:rsidRPr="00F65F9C">
        <w:rPr>
          <w:rFonts w:ascii="Calibri" w:hAnsi="Calibri" w:cs="Calibri"/>
          <w:bCs/>
          <w:color w:val="000000" w:themeColor="text1"/>
        </w:rPr>
        <w:t>Le 29 septembre 2022</w:t>
      </w:r>
    </w:p>
    <w:p w14:paraId="5BFAFF52" w14:textId="77777777" w:rsidR="00DE1DF8" w:rsidRPr="00F65F9C" w:rsidRDefault="00DE1DF8">
      <w:pPr>
        <w:rPr>
          <w:rFonts w:ascii="Calibri" w:hAnsi="Calibri" w:cs="Calibri"/>
          <w:bCs/>
          <w:color w:val="000000"/>
        </w:rPr>
      </w:pPr>
    </w:p>
    <w:p w14:paraId="4721E3ED" w14:textId="77777777" w:rsidR="00DE1DF8" w:rsidRPr="00F65F9C" w:rsidRDefault="00DE1DF8">
      <w:pPr>
        <w:rPr>
          <w:rFonts w:ascii="Calibri" w:hAnsi="Calibri" w:cs="Calibri"/>
          <w:bCs/>
          <w:color w:val="000000"/>
        </w:rPr>
      </w:pPr>
    </w:p>
    <w:p w14:paraId="7A31CD97" w14:textId="77777777" w:rsidR="00DE1DF8" w:rsidRPr="00F65F9C" w:rsidRDefault="005A0F13">
      <w:pPr>
        <w:rPr>
          <w:rFonts w:ascii="Calibri" w:hAnsi="Calibri" w:cs="Calibri"/>
          <w:b/>
        </w:rPr>
      </w:pPr>
      <w:r w:rsidRPr="00F65F9C">
        <w:rPr>
          <w:rFonts w:ascii="Calibri" w:hAnsi="Calibri" w:cs="Calibri"/>
          <w:b/>
        </w:rPr>
        <w:br w:type="page"/>
      </w:r>
    </w:p>
    <w:p w14:paraId="63A91988" w14:textId="77777777" w:rsidR="00DE1DF8" w:rsidRPr="00F65F9C" w:rsidRDefault="005A0F13">
      <w:pPr>
        <w:rPr>
          <w:rFonts w:ascii="Calibri" w:hAnsi="Calibri" w:cs="Calibri"/>
          <w:b/>
        </w:rPr>
      </w:pPr>
      <w:r w:rsidRPr="00F65F9C">
        <w:rPr>
          <w:rFonts w:ascii="Calibri" w:hAnsi="Calibri" w:cs="Calibri"/>
          <w:b/>
        </w:rPr>
        <w:lastRenderedPageBreak/>
        <w:t>Séminaire de recherche :</w:t>
      </w:r>
    </w:p>
    <w:p w14:paraId="69456406" w14:textId="77777777" w:rsidR="00DE1DF8" w:rsidRPr="00F65F9C" w:rsidRDefault="00DE1DF8">
      <w:pPr>
        <w:rPr>
          <w:rFonts w:ascii="Calibri" w:hAnsi="Calibri" w:cs="Calibri"/>
        </w:rPr>
      </w:pPr>
    </w:p>
    <w:p w14:paraId="261B306B" w14:textId="3880CDBD" w:rsidR="00DE1DF8" w:rsidRPr="00F65F9C" w:rsidRDefault="005A0F13">
      <w:pPr>
        <w:pBdr>
          <w:top w:val="none" w:sz="4" w:space="0" w:color="000000"/>
          <w:left w:val="none" w:sz="4" w:space="0" w:color="000000"/>
          <w:bottom w:val="none" w:sz="4" w:space="0" w:color="000000"/>
          <w:right w:val="none" w:sz="4" w:space="0" w:color="000000"/>
        </w:pBdr>
        <w:spacing w:before="210" w:after="210"/>
        <w:rPr>
          <w:rFonts w:ascii="Calibri" w:eastAsia="Arial" w:hAnsi="Calibri" w:cs="Calibri"/>
        </w:rPr>
      </w:pPr>
      <w:r w:rsidRPr="00F65F9C">
        <w:rPr>
          <w:rFonts w:ascii="Calibri" w:eastAsia="Arial" w:hAnsi="Calibri" w:cs="Calibri"/>
          <w:color w:val="000000"/>
        </w:rPr>
        <w:t xml:space="preserve">Le séminaire de recherche de l'IHAR a pris la forme d'une journée </w:t>
      </w:r>
      <w:proofErr w:type="gramStart"/>
      <w:r w:rsidR="003F2A8A" w:rsidRPr="00F65F9C">
        <w:rPr>
          <w:rFonts w:ascii="Calibri" w:eastAsia="Arial" w:hAnsi="Calibri" w:cs="Calibri"/>
          <w:color w:val="000000"/>
        </w:rPr>
        <w:t>« </w:t>
      </w:r>
      <w:r w:rsidRPr="00F65F9C">
        <w:rPr>
          <w:rFonts w:ascii="Calibri" w:eastAsia="Arial" w:hAnsi="Calibri" w:cs="Calibri"/>
          <w:color w:val="000000"/>
        </w:rPr>
        <w:t>hors</w:t>
      </w:r>
      <w:proofErr w:type="gramEnd"/>
      <w:r w:rsidRPr="00F65F9C">
        <w:rPr>
          <w:rFonts w:ascii="Calibri" w:eastAsia="Arial" w:hAnsi="Calibri" w:cs="Calibri"/>
          <w:color w:val="000000"/>
        </w:rPr>
        <w:t xml:space="preserve"> les murs</w:t>
      </w:r>
      <w:r w:rsidR="003F2A8A" w:rsidRPr="00F65F9C">
        <w:rPr>
          <w:rFonts w:ascii="Calibri" w:eastAsia="Arial" w:hAnsi="Calibri" w:cs="Calibri"/>
          <w:color w:val="000000"/>
        </w:rPr>
        <w:t> »</w:t>
      </w:r>
      <w:r w:rsidRPr="00F65F9C">
        <w:rPr>
          <w:rFonts w:ascii="Calibri" w:eastAsia="Arial" w:hAnsi="Calibri" w:cs="Calibri"/>
          <w:color w:val="000000"/>
        </w:rPr>
        <w:t xml:space="preserve"> qui a eu lieu </w:t>
      </w:r>
      <w:r w:rsidRPr="00F65F9C">
        <w:rPr>
          <w:rFonts w:ascii="Calibri" w:eastAsia="Arial" w:hAnsi="Calibri" w:cs="Calibri"/>
          <w:b/>
          <w:color w:val="000000"/>
        </w:rPr>
        <w:t xml:space="preserve">mercredi 14 septembre 2022 </w:t>
      </w:r>
      <w:r w:rsidRPr="00F65F9C">
        <w:rPr>
          <w:rFonts w:ascii="Calibri" w:eastAsia="Arial" w:hAnsi="Calibri" w:cs="Calibri"/>
          <w:color w:val="000000"/>
        </w:rPr>
        <w:t xml:space="preserve">au Salon bleu du </w:t>
      </w:r>
      <w:r w:rsidRPr="00F65F9C">
        <w:rPr>
          <w:rFonts w:ascii="Calibri" w:eastAsia="Arial" w:hAnsi="Calibri" w:cs="Calibri"/>
          <w:b/>
          <w:color w:val="000000"/>
        </w:rPr>
        <w:t xml:space="preserve">Casino de </w:t>
      </w:r>
      <w:proofErr w:type="spellStart"/>
      <w:r w:rsidRPr="00F65F9C">
        <w:rPr>
          <w:rFonts w:ascii="Calibri" w:eastAsia="Arial" w:hAnsi="Calibri" w:cs="Calibri"/>
          <w:b/>
          <w:color w:val="000000"/>
        </w:rPr>
        <w:t>Montbenon</w:t>
      </w:r>
      <w:proofErr w:type="spellEnd"/>
      <w:r w:rsidRPr="00F65F9C">
        <w:rPr>
          <w:rFonts w:ascii="Calibri" w:eastAsia="Arial" w:hAnsi="Calibri" w:cs="Calibri"/>
          <w:color w:val="000000"/>
        </w:rPr>
        <w:t>.  </w:t>
      </w:r>
    </w:p>
    <w:p w14:paraId="7C1D4478" w14:textId="77777777" w:rsidR="00DE1DF8" w:rsidRPr="00F65F9C" w:rsidRDefault="005A0F13">
      <w:pPr>
        <w:pBdr>
          <w:top w:val="none" w:sz="4" w:space="0" w:color="000000"/>
          <w:left w:val="none" w:sz="4" w:space="0" w:color="000000"/>
          <w:bottom w:val="none" w:sz="4" w:space="0" w:color="000000"/>
          <w:right w:val="none" w:sz="4" w:space="0" w:color="000000"/>
        </w:pBdr>
        <w:rPr>
          <w:rFonts w:ascii="Calibri" w:eastAsia="Arial" w:hAnsi="Calibri" w:cs="Calibri"/>
        </w:rPr>
      </w:pPr>
      <w:proofErr w:type="gramStart"/>
      <w:r w:rsidRPr="00F65F9C">
        <w:rPr>
          <w:rFonts w:ascii="Calibri" w:eastAsia="Arial" w:hAnsi="Calibri" w:cs="Calibri"/>
          <w:b/>
          <w:color w:val="000000"/>
        </w:rPr>
        <w:t>Programme:</w:t>
      </w:r>
      <w:proofErr w:type="gramEnd"/>
    </w:p>
    <w:p w14:paraId="09D8BA5D" w14:textId="77777777" w:rsidR="00DE1DF8" w:rsidRPr="00F65F9C" w:rsidRDefault="005A0F13">
      <w:pPr>
        <w:pBdr>
          <w:top w:val="none" w:sz="4" w:space="0" w:color="000000"/>
          <w:left w:val="none" w:sz="4" w:space="0" w:color="000000"/>
          <w:bottom w:val="none" w:sz="4" w:space="0" w:color="000000"/>
          <w:right w:val="none" w:sz="4" w:space="0" w:color="000000"/>
        </w:pBdr>
        <w:rPr>
          <w:rFonts w:ascii="Calibri" w:eastAsia="Arial" w:hAnsi="Calibri" w:cs="Calibri"/>
        </w:rPr>
      </w:pPr>
      <w:r w:rsidRPr="00F65F9C">
        <w:rPr>
          <w:rFonts w:ascii="Calibri" w:eastAsia="Arial" w:hAnsi="Calibri" w:cs="Calibri"/>
        </w:rPr>
        <w:br/>
      </w:r>
      <w:proofErr w:type="gramStart"/>
      <w:r w:rsidRPr="00F65F9C">
        <w:rPr>
          <w:rFonts w:ascii="Calibri" w:eastAsia="Arial" w:hAnsi="Calibri" w:cs="Calibri"/>
          <w:i/>
          <w:color w:val="000000"/>
        </w:rPr>
        <w:t>9:</w:t>
      </w:r>
      <w:proofErr w:type="gramEnd"/>
      <w:r w:rsidRPr="00F65F9C">
        <w:rPr>
          <w:rFonts w:ascii="Calibri" w:eastAsia="Arial" w:hAnsi="Calibri" w:cs="Calibri"/>
          <w:i/>
          <w:color w:val="000000"/>
        </w:rPr>
        <w:t>30 - Accueil</w:t>
      </w:r>
    </w:p>
    <w:p w14:paraId="5A72448C" w14:textId="77777777" w:rsidR="00DE1DF8" w:rsidRPr="00F65F9C" w:rsidRDefault="005A0F13">
      <w:pPr>
        <w:pBdr>
          <w:top w:val="none" w:sz="4" w:space="0" w:color="000000"/>
          <w:left w:val="none" w:sz="4" w:space="0" w:color="000000"/>
          <w:bottom w:val="none" w:sz="4" w:space="0" w:color="000000"/>
          <w:right w:val="none" w:sz="4" w:space="0" w:color="000000"/>
        </w:pBdr>
        <w:rPr>
          <w:rFonts w:ascii="Calibri" w:eastAsia="Arial" w:hAnsi="Calibri" w:cs="Calibri"/>
        </w:rPr>
      </w:pPr>
      <w:r w:rsidRPr="00F65F9C">
        <w:rPr>
          <w:rFonts w:ascii="Calibri" w:eastAsia="Arial" w:hAnsi="Calibri" w:cs="Calibri"/>
        </w:rPr>
        <w:br/>
      </w:r>
      <w:proofErr w:type="gramStart"/>
      <w:r w:rsidRPr="00F65F9C">
        <w:rPr>
          <w:rFonts w:ascii="Calibri" w:eastAsia="Arial" w:hAnsi="Calibri" w:cs="Calibri"/>
          <w:color w:val="000000"/>
        </w:rPr>
        <w:t>9:</w:t>
      </w:r>
      <w:proofErr w:type="gramEnd"/>
      <w:r w:rsidRPr="00F65F9C">
        <w:rPr>
          <w:rFonts w:ascii="Calibri" w:eastAsia="Arial" w:hAnsi="Calibri" w:cs="Calibri"/>
          <w:color w:val="000000"/>
        </w:rPr>
        <w:t xml:space="preserve">45 </w:t>
      </w:r>
      <w:r w:rsidRPr="00F65F9C">
        <w:rPr>
          <w:rFonts w:ascii="Calibri" w:eastAsia="Arial" w:hAnsi="Calibri" w:cs="Calibri"/>
          <w:i/>
          <w:color w:val="000000"/>
        </w:rPr>
        <w:t xml:space="preserve">- </w:t>
      </w:r>
      <w:r w:rsidRPr="00F65F9C">
        <w:rPr>
          <w:rFonts w:ascii="Calibri" w:eastAsia="Arial" w:hAnsi="Calibri" w:cs="Calibri"/>
          <w:b/>
          <w:color w:val="000000"/>
        </w:rPr>
        <w:t>Virgile Delmas</w:t>
      </w:r>
      <w:r w:rsidRPr="00F65F9C">
        <w:rPr>
          <w:rFonts w:ascii="Calibri" w:eastAsia="Arial" w:hAnsi="Calibri" w:cs="Calibri"/>
          <w:color w:val="000000"/>
        </w:rPr>
        <w:t xml:space="preserve"> (doctorant) : </w:t>
      </w:r>
      <w:r w:rsidRPr="00F65F9C">
        <w:rPr>
          <w:rFonts w:ascii="Calibri" w:eastAsia="Arial" w:hAnsi="Calibri" w:cs="Calibri"/>
          <w:i/>
          <w:color w:val="000000"/>
        </w:rPr>
        <w:t>La circulation vers l'Europe de pratiques rituelles de l'Amérique du Nord autochtone</w:t>
      </w:r>
    </w:p>
    <w:p w14:paraId="6CBC82A0" w14:textId="77777777" w:rsidR="00DE1DF8" w:rsidRPr="00F65F9C" w:rsidRDefault="005A0F13">
      <w:pPr>
        <w:pBdr>
          <w:top w:val="none" w:sz="4" w:space="0" w:color="000000"/>
          <w:left w:val="none" w:sz="4" w:space="0" w:color="000000"/>
          <w:bottom w:val="none" w:sz="4" w:space="0" w:color="000000"/>
          <w:right w:val="none" w:sz="4" w:space="0" w:color="000000"/>
        </w:pBdr>
        <w:rPr>
          <w:rFonts w:ascii="Calibri" w:eastAsia="Arial" w:hAnsi="Calibri" w:cs="Calibri"/>
        </w:rPr>
      </w:pPr>
      <w:r w:rsidRPr="00F65F9C">
        <w:rPr>
          <w:rFonts w:ascii="Calibri" w:eastAsia="Arial" w:hAnsi="Calibri" w:cs="Calibri"/>
          <w:color w:val="000000"/>
        </w:rPr>
        <w:t> </w:t>
      </w:r>
    </w:p>
    <w:p w14:paraId="16EC372D" w14:textId="77777777" w:rsidR="00DE1DF8" w:rsidRPr="00F65F9C" w:rsidRDefault="005A0F13">
      <w:pPr>
        <w:pBdr>
          <w:top w:val="none" w:sz="4" w:space="0" w:color="000000"/>
          <w:left w:val="none" w:sz="4" w:space="0" w:color="000000"/>
          <w:bottom w:val="none" w:sz="4" w:space="0" w:color="000000"/>
          <w:right w:val="none" w:sz="4" w:space="0" w:color="000000"/>
        </w:pBdr>
        <w:rPr>
          <w:rFonts w:ascii="Calibri" w:eastAsia="Arial" w:hAnsi="Calibri" w:cs="Calibri"/>
        </w:rPr>
      </w:pPr>
      <w:proofErr w:type="gramStart"/>
      <w:r w:rsidRPr="00F65F9C">
        <w:rPr>
          <w:rFonts w:ascii="Calibri" w:eastAsia="Arial" w:hAnsi="Calibri" w:cs="Calibri"/>
          <w:i/>
          <w:color w:val="000000"/>
        </w:rPr>
        <w:t>11:</w:t>
      </w:r>
      <w:proofErr w:type="gramEnd"/>
      <w:r w:rsidRPr="00F65F9C">
        <w:rPr>
          <w:rFonts w:ascii="Calibri" w:eastAsia="Arial" w:hAnsi="Calibri" w:cs="Calibri"/>
          <w:i/>
          <w:color w:val="000000"/>
        </w:rPr>
        <w:t>00 - Pause</w:t>
      </w:r>
    </w:p>
    <w:p w14:paraId="7F0D8758" w14:textId="77777777" w:rsidR="00DE1DF8" w:rsidRPr="00F65F9C" w:rsidRDefault="005A0F13">
      <w:pPr>
        <w:pBdr>
          <w:top w:val="none" w:sz="4" w:space="0" w:color="000000"/>
          <w:left w:val="none" w:sz="4" w:space="0" w:color="000000"/>
          <w:bottom w:val="none" w:sz="4" w:space="0" w:color="000000"/>
          <w:right w:val="none" w:sz="4" w:space="0" w:color="000000"/>
        </w:pBdr>
        <w:rPr>
          <w:rFonts w:ascii="Calibri" w:eastAsia="Arial" w:hAnsi="Calibri" w:cs="Calibri"/>
        </w:rPr>
      </w:pPr>
      <w:r w:rsidRPr="00F65F9C">
        <w:rPr>
          <w:rFonts w:ascii="Calibri" w:eastAsia="Arial" w:hAnsi="Calibri" w:cs="Calibri"/>
          <w:color w:val="000000"/>
        </w:rPr>
        <w:t> </w:t>
      </w:r>
    </w:p>
    <w:p w14:paraId="450E3E8B" w14:textId="77777777" w:rsidR="00DE1DF8" w:rsidRPr="00F65F9C" w:rsidRDefault="005A0F13">
      <w:pPr>
        <w:pBdr>
          <w:top w:val="none" w:sz="4" w:space="0" w:color="000000"/>
          <w:left w:val="none" w:sz="4" w:space="0" w:color="000000"/>
          <w:bottom w:val="none" w:sz="4" w:space="0" w:color="000000"/>
          <w:right w:val="none" w:sz="4" w:space="0" w:color="000000"/>
        </w:pBdr>
        <w:rPr>
          <w:rFonts w:ascii="Calibri" w:eastAsia="Arial" w:hAnsi="Calibri" w:cs="Calibri"/>
        </w:rPr>
      </w:pPr>
      <w:proofErr w:type="gramStart"/>
      <w:r w:rsidRPr="00F65F9C">
        <w:rPr>
          <w:rFonts w:ascii="Calibri" w:eastAsia="Arial" w:hAnsi="Calibri" w:cs="Calibri"/>
          <w:color w:val="000000"/>
        </w:rPr>
        <w:t>11:</w:t>
      </w:r>
      <w:proofErr w:type="gramEnd"/>
      <w:r w:rsidRPr="00F65F9C">
        <w:rPr>
          <w:rFonts w:ascii="Calibri" w:eastAsia="Arial" w:hAnsi="Calibri" w:cs="Calibri"/>
          <w:color w:val="000000"/>
        </w:rPr>
        <w:t xml:space="preserve">15 - </w:t>
      </w:r>
      <w:r w:rsidRPr="00F65F9C">
        <w:rPr>
          <w:rFonts w:ascii="Calibri" w:eastAsia="Arial" w:hAnsi="Calibri" w:cs="Calibri"/>
          <w:b/>
          <w:color w:val="000000"/>
        </w:rPr>
        <w:t xml:space="preserve">Benjamin Meier </w:t>
      </w:r>
      <w:r w:rsidRPr="00F65F9C">
        <w:rPr>
          <w:rFonts w:ascii="Calibri" w:eastAsia="Arial" w:hAnsi="Calibri" w:cs="Calibri"/>
          <w:color w:val="000000"/>
        </w:rPr>
        <w:t>(</w:t>
      </w:r>
      <w:proofErr w:type="spellStart"/>
      <w:r w:rsidRPr="00F65F9C">
        <w:rPr>
          <w:rFonts w:ascii="Calibri" w:eastAsia="Arial" w:hAnsi="Calibri" w:cs="Calibri"/>
          <w:color w:val="000000"/>
        </w:rPr>
        <w:t>mémorant</w:t>
      </w:r>
      <w:proofErr w:type="spellEnd"/>
      <w:r w:rsidRPr="00F65F9C">
        <w:rPr>
          <w:rFonts w:ascii="Calibri" w:eastAsia="Arial" w:hAnsi="Calibri" w:cs="Calibri"/>
          <w:color w:val="000000"/>
        </w:rPr>
        <w:t xml:space="preserve">) : </w:t>
      </w:r>
      <w:r w:rsidRPr="00F65F9C">
        <w:rPr>
          <w:rFonts w:ascii="Calibri" w:eastAsia="Arial" w:hAnsi="Calibri" w:cs="Calibri"/>
          <w:i/>
          <w:color w:val="000000"/>
        </w:rPr>
        <w:t xml:space="preserve">Un anarchisme punk et bouddhiste au Myanmar : nouvelles pistes de lecture en anthropologie politique avec </w:t>
      </w:r>
      <w:r w:rsidRPr="00F65F9C">
        <w:rPr>
          <w:rFonts w:ascii="Calibri" w:eastAsia="Arial" w:hAnsi="Calibri" w:cs="Calibri"/>
          <w:color w:val="000000"/>
        </w:rPr>
        <w:t xml:space="preserve">Rebel </w:t>
      </w:r>
      <w:proofErr w:type="spellStart"/>
      <w:r w:rsidRPr="00F65F9C">
        <w:rPr>
          <w:rFonts w:ascii="Calibri" w:eastAsia="Arial" w:hAnsi="Calibri" w:cs="Calibri"/>
          <w:color w:val="000000"/>
        </w:rPr>
        <w:t>Riot</w:t>
      </w:r>
      <w:proofErr w:type="spellEnd"/>
      <w:r w:rsidRPr="00F65F9C">
        <w:rPr>
          <w:rFonts w:ascii="Calibri" w:eastAsia="Arial" w:hAnsi="Calibri" w:cs="Calibri"/>
          <w:color w:val="000000"/>
        </w:rPr>
        <w:t xml:space="preserve"> </w:t>
      </w:r>
      <w:r w:rsidRPr="00F65F9C">
        <w:rPr>
          <w:rFonts w:ascii="Calibri" w:eastAsia="Arial" w:hAnsi="Calibri" w:cs="Calibri"/>
          <w:i/>
          <w:color w:val="000000"/>
        </w:rPr>
        <w:t xml:space="preserve">et </w:t>
      </w:r>
      <w:r w:rsidRPr="00F65F9C">
        <w:rPr>
          <w:rFonts w:ascii="Calibri" w:eastAsia="Arial" w:hAnsi="Calibri" w:cs="Calibri"/>
          <w:color w:val="000000"/>
        </w:rPr>
        <w:t xml:space="preserve">Food not </w:t>
      </w:r>
      <w:proofErr w:type="spellStart"/>
      <w:r w:rsidRPr="00F65F9C">
        <w:rPr>
          <w:rFonts w:ascii="Calibri" w:eastAsia="Arial" w:hAnsi="Calibri" w:cs="Calibri"/>
          <w:color w:val="000000"/>
        </w:rPr>
        <w:t>Bombs</w:t>
      </w:r>
      <w:proofErr w:type="spellEnd"/>
    </w:p>
    <w:p w14:paraId="4E8232D6" w14:textId="77777777" w:rsidR="00DE1DF8" w:rsidRPr="00F65F9C" w:rsidRDefault="005A0F13">
      <w:pPr>
        <w:pBdr>
          <w:top w:val="none" w:sz="4" w:space="0" w:color="000000"/>
          <w:left w:val="none" w:sz="4" w:space="0" w:color="000000"/>
          <w:bottom w:val="none" w:sz="4" w:space="0" w:color="000000"/>
          <w:right w:val="none" w:sz="4" w:space="0" w:color="000000"/>
        </w:pBdr>
        <w:rPr>
          <w:rFonts w:ascii="Calibri" w:eastAsia="Arial" w:hAnsi="Calibri" w:cs="Calibri"/>
        </w:rPr>
      </w:pPr>
      <w:r w:rsidRPr="00F65F9C">
        <w:rPr>
          <w:rFonts w:ascii="Calibri" w:eastAsia="Arial" w:hAnsi="Calibri" w:cs="Calibri"/>
          <w:color w:val="000000"/>
        </w:rPr>
        <w:t> </w:t>
      </w:r>
    </w:p>
    <w:p w14:paraId="73E51B7F" w14:textId="77777777" w:rsidR="00DE1DF8" w:rsidRPr="00F65F9C" w:rsidRDefault="005A0F13">
      <w:pPr>
        <w:pBdr>
          <w:top w:val="none" w:sz="4" w:space="0" w:color="000000"/>
          <w:left w:val="none" w:sz="4" w:space="0" w:color="000000"/>
          <w:bottom w:val="none" w:sz="4" w:space="0" w:color="000000"/>
          <w:right w:val="none" w:sz="4" w:space="0" w:color="000000"/>
        </w:pBdr>
        <w:rPr>
          <w:rFonts w:ascii="Calibri" w:eastAsia="Arial" w:hAnsi="Calibri" w:cs="Calibri"/>
        </w:rPr>
      </w:pPr>
      <w:proofErr w:type="gramStart"/>
      <w:r w:rsidRPr="00F65F9C">
        <w:rPr>
          <w:rFonts w:ascii="Calibri" w:eastAsia="Arial" w:hAnsi="Calibri" w:cs="Calibri"/>
          <w:i/>
          <w:color w:val="000000"/>
        </w:rPr>
        <w:t>12:</w:t>
      </w:r>
      <w:proofErr w:type="gramEnd"/>
      <w:r w:rsidRPr="00F65F9C">
        <w:rPr>
          <w:rFonts w:ascii="Calibri" w:eastAsia="Arial" w:hAnsi="Calibri" w:cs="Calibri"/>
          <w:i/>
          <w:color w:val="000000"/>
        </w:rPr>
        <w:t>00 - Repas de midi (sur inscription)</w:t>
      </w:r>
    </w:p>
    <w:p w14:paraId="375CDC96" w14:textId="77777777" w:rsidR="00DE1DF8" w:rsidRPr="00F65F9C" w:rsidRDefault="005A0F13">
      <w:pPr>
        <w:pBdr>
          <w:top w:val="none" w:sz="4" w:space="0" w:color="000000"/>
          <w:left w:val="none" w:sz="4" w:space="0" w:color="000000"/>
          <w:bottom w:val="none" w:sz="4" w:space="0" w:color="000000"/>
          <w:right w:val="none" w:sz="4" w:space="0" w:color="000000"/>
        </w:pBdr>
        <w:rPr>
          <w:rFonts w:ascii="Calibri" w:eastAsia="Arial" w:hAnsi="Calibri" w:cs="Calibri"/>
        </w:rPr>
      </w:pPr>
      <w:r w:rsidRPr="00F65F9C">
        <w:rPr>
          <w:rFonts w:ascii="Calibri" w:eastAsia="Arial" w:hAnsi="Calibri" w:cs="Calibri"/>
          <w:color w:val="000000"/>
        </w:rPr>
        <w:t> </w:t>
      </w:r>
    </w:p>
    <w:p w14:paraId="00872D4E" w14:textId="77777777" w:rsidR="00DE1DF8" w:rsidRPr="00F65F9C" w:rsidRDefault="005A0F13">
      <w:pPr>
        <w:pBdr>
          <w:top w:val="none" w:sz="4" w:space="0" w:color="000000"/>
          <w:left w:val="none" w:sz="4" w:space="0" w:color="000000"/>
          <w:bottom w:val="none" w:sz="4" w:space="0" w:color="000000"/>
          <w:right w:val="none" w:sz="4" w:space="0" w:color="000000"/>
        </w:pBdr>
        <w:rPr>
          <w:rFonts w:ascii="Calibri" w:eastAsia="Arial" w:hAnsi="Calibri" w:cs="Calibri"/>
        </w:rPr>
      </w:pPr>
      <w:proofErr w:type="gramStart"/>
      <w:r w:rsidRPr="00F65F9C">
        <w:rPr>
          <w:rFonts w:ascii="Calibri" w:eastAsia="Arial" w:hAnsi="Calibri" w:cs="Calibri"/>
          <w:color w:val="000000"/>
        </w:rPr>
        <w:t>13:</w:t>
      </w:r>
      <w:proofErr w:type="gramEnd"/>
      <w:r w:rsidRPr="00F65F9C">
        <w:rPr>
          <w:rFonts w:ascii="Calibri" w:eastAsia="Arial" w:hAnsi="Calibri" w:cs="Calibri"/>
          <w:color w:val="000000"/>
        </w:rPr>
        <w:t xml:space="preserve">30 - </w:t>
      </w:r>
      <w:r w:rsidRPr="00F65F9C">
        <w:rPr>
          <w:rFonts w:ascii="Calibri" w:eastAsia="Arial" w:hAnsi="Calibri" w:cs="Calibri"/>
          <w:b/>
          <w:color w:val="000000"/>
        </w:rPr>
        <w:t xml:space="preserve">Adrien </w:t>
      </w:r>
      <w:proofErr w:type="spellStart"/>
      <w:r w:rsidRPr="00F65F9C">
        <w:rPr>
          <w:rFonts w:ascii="Calibri" w:eastAsia="Arial" w:hAnsi="Calibri" w:cs="Calibri"/>
          <w:b/>
          <w:color w:val="000000"/>
        </w:rPr>
        <w:t>Miqueu</w:t>
      </w:r>
      <w:proofErr w:type="spellEnd"/>
      <w:r w:rsidRPr="00F65F9C">
        <w:rPr>
          <w:rFonts w:ascii="Calibri" w:eastAsia="Arial" w:hAnsi="Calibri" w:cs="Calibri"/>
          <w:b/>
          <w:color w:val="000000"/>
        </w:rPr>
        <w:t xml:space="preserve"> </w:t>
      </w:r>
      <w:r w:rsidRPr="00F65F9C">
        <w:rPr>
          <w:rFonts w:ascii="Calibri" w:eastAsia="Arial" w:hAnsi="Calibri" w:cs="Calibri"/>
          <w:color w:val="000000"/>
        </w:rPr>
        <w:t xml:space="preserve">(doctorant) : </w:t>
      </w:r>
      <w:r w:rsidRPr="00F65F9C">
        <w:rPr>
          <w:rFonts w:ascii="Calibri" w:eastAsia="Arial" w:hAnsi="Calibri" w:cs="Calibri"/>
          <w:i/>
          <w:color w:val="000000"/>
        </w:rPr>
        <w:t>La pastorale atomique. Y a-t-il une façon calviniste de penser la matière ?</w:t>
      </w:r>
    </w:p>
    <w:p w14:paraId="5CE1AF66" w14:textId="77777777" w:rsidR="00DE1DF8" w:rsidRPr="00F65F9C" w:rsidRDefault="005A0F13">
      <w:pPr>
        <w:pBdr>
          <w:top w:val="none" w:sz="4" w:space="0" w:color="000000"/>
          <w:left w:val="none" w:sz="4" w:space="0" w:color="000000"/>
          <w:bottom w:val="none" w:sz="4" w:space="0" w:color="000000"/>
          <w:right w:val="none" w:sz="4" w:space="0" w:color="000000"/>
        </w:pBdr>
        <w:rPr>
          <w:rFonts w:ascii="Calibri" w:eastAsia="Arial" w:hAnsi="Calibri" w:cs="Calibri"/>
        </w:rPr>
      </w:pPr>
      <w:r w:rsidRPr="00F65F9C">
        <w:rPr>
          <w:rFonts w:ascii="Calibri" w:eastAsia="Arial" w:hAnsi="Calibri" w:cs="Calibri"/>
          <w:color w:val="000000"/>
        </w:rPr>
        <w:t> </w:t>
      </w:r>
    </w:p>
    <w:p w14:paraId="5912C062" w14:textId="77777777" w:rsidR="00DE1DF8" w:rsidRPr="00F65F9C" w:rsidRDefault="005A0F13">
      <w:pPr>
        <w:pBdr>
          <w:top w:val="none" w:sz="4" w:space="0" w:color="000000"/>
          <w:left w:val="none" w:sz="4" w:space="0" w:color="000000"/>
          <w:bottom w:val="none" w:sz="4" w:space="0" w:color="000000"/>
          <w:right w:val="none" w:sz="4" w:space="0" w:color="000000"/>
        </w:pBdr>
        <w:rPr>
          <w:rFonts w:ascii="Calibri" w:eastAsia="Arial" w:hAnsi="Calibri" w:cs="Calibri"/>
        </w:rPr>
      </w:pPr>
      <w:proofErr w:type="gramStart"/>
      <w:r w:rsidRPr="00F65F9C">
        <w:rPr>
          <w:rFonts w:ascii="Calibri" w:eastAsia="Arial" w:hAnsi="Calibri" w:cs="Calibri"/>
          <w:i/>
          <w:color w:val="000000"/>
        </w:rPr>
        <w:t>14:</w:t>
      </w:r>
      <w:proofErr w:type="gramEnd"/>
      <w:r w:rsidRPr="00F65F9C">
        <w:rPr>
          <w:rFonts w:ascii="Calibri" w:eastAsia="Arial" w:hAnsi="Calibri" w:cs="Calibri"/>
          <w:i/>
          <w:color w:val="000000"/>
        </w:rPr>
        <w:t>45 - Pause</w:t>
      </w:r>
    </w:p>
    <w:p w14:paraId="3F6B5D39" w14:textId="77777777" w:rsidR="00DE1DF8" w:rsidRPr="00F65F9C" w:rsidRDefault="005A0F13">
      <w:pPr>
        <w:pBdr>
          <w:top w:val="none" w:sz="4" w:space="0" w:color="000000"/>
          <w:left w:val="none" w:sz="4" w:space="0" w:color="000000"/>
          <w:bottom w:val="none" w:sz="4" w:space="0" w:color="000000"/>
          <w:right w:val="none" w:sz="4" w:space="0" w:color="000000"/>
        </w:pBdr>
        <w:rPr>
          <w:rFonts w:ascii="Calibri" w:eastAsia="Arial" w:hAnsi="Calibri" w:cs="Calibri"/>
        </w:rPr>
      </w:pPr>
      <w:r w:rsidRPr="00F65F9C">
        <w:rPr>
          <w:rFonts w:ascii="Calibri" w:eastAsia="Arial" w:hAnsi="Calibri" w:cs="Calibri"/>
          <w:color w:val="000000"/>
        </w:rPr>
        <w:t> </w:t>
      </w:r>
    </w:p>
    <w:p w14:paraId="14E42395" w14:textId="77777777" w:rsidR="00DE1DF8" w:rsidRPr="00F65F9C" w:rsidRDefault="005A0F13">
      <w:pPr>
        <w:pBdr>
          <w:top w:val="none" w:sz="4" w:space="0" w:color="000000"/>
          <w:left w:val="none" w:sz="4" w:space="0" w:color="000000"/>
          <w:bottom w:val="none" w:sz="4" w:space="0" w:color="000000"/>
          <w:right w:val="none" w:sz="4" w:space="0" w:color="000000"/>
        </w:pBdr>
        <w:rPr>
          <w:rFonts w:ascii="Calibri" w:eastAsia="Arial" w:hAnsi="Calibri" w:cs="Calibri"/>
        </w:rPr>
      </w:pPr>
      <w:proofErr w:type="gramStart"/>
      <w:r w:rsidRPr="00F65F9C">
        <w:rPr>
          <w:rFonts w:ascii="Calibri" w:eastAsia="Arial" w:hAnsi="Calibri" w:cs="Calibri"/>
          <w:color w:val="000000"/>
        </w:rPr>
        <w:t>15:</w:t>
      </w:r>
      <w:proofErr w:type="gramEnd"/>
      <w:r w:rsidRPr="00F65F9C">
        <w:rPr>
          <w:rFonts w:ascii="Calibri" w:eastAsia="Arial" w:hAnsi="Calibri" w:cs="Calibri"/>
          <w:color w:val="000000"/>
        </w:rPr>
        <w:t xml:space="preserve">00 - </w:t>
      </w:r>
      <w:r w:rsidRPr="00F65F9C">
        <w:rPr>
          <w:rFonts w:ascii="Calibri" w:eastAsia="Arial" w:hAnsi="Calibri" w:cs="Calibri"/>
          <w:b/>
          <w:color w:val="000000"/>
        </w:rPr>
        <w:t xml:space="preserve">Andrew Sutherland </w:t>
      </w:r>
      <w:r w:rsidRPr="00F65F9C">
        <w:rPr>
          <w:rFonts w:ascii="Calibri" w:eastAsia="Arial" w:hAnsi="Calibri" w:cs="Calibri"/>
          <w:color w:val="000000"/>
        </w:rPr>
        <w:t>(</w:t>
      </w:r>
      <w:proofErr w:type="spellStart"/>
      <w:r w:rsidRPr="00F65F9C">
        <w:rPr>
          <w:rFonts w:ascii="Calibri" w:eastAsia="Arial" w:hAnsi="Calibri" w:cs="Calibri"/>
          <w:color w:val="000000"/>
        </w:rPr>
        <w:t>mémorant</w:t>
      </w:r>
      <w:proofErr w:type="spellEnd"/>
      <w:r w:rsidRPr="00F65F9C">
        <w:rPr>
          <w:rFonts w:ascii="Calibri" w:eastAsia="Arial" w:hAnsi="Calibri" w:cs="Calibri"/>
          <w:color w:val="000000"/>
        </w:rPr>
        <w:t xml:space="preserve">) : </w:t>
      </w:r>
      <w:r w:rsidRPr="00F65F9C">
        <w:rPr>
          <w:rFonts w:ascii="Calibri" w:eastAsia="Arial" w:hAnsi="Calibri" w:cs="Calibri"/>
          <w:i/>
          <w:color w:val="000000"/>
        </w:rPr>
        <w:t xml:space="preserve">Le rôle des </w:t>
      </w:r>
      <w:proofErr w:type="spellStart"/>
      <w:r w:rsidRPr="00F65F9C">
        <w:rPr>
          <w:rFonts w:ascii="Calibri" w:eastAsia="Arial" w:hAnsi="Calibri" w:cs="Calibri"/>
          <w:color w:val="000000"/>
        </w:rPr>
        <w:t>Banū</w:t>
      </w:r>
      <w:proofErr w:type="spellEnd"/>
      <w:r w:rsidRPr="00F65F9C">
        <w:rPr>
          <w:rFonts w:ascii="Calibri" w:eastAsia="Arial" w:hAnsi="Calibri" w:cs="Calibri"/>
          <w:color w:val="000000"/>
        </w:rPr>
        <w:t xml:space="preserve"> </w:t>
      </w:r>
      <w:proofErr w:type="spellStart"/>
      <w:r w:rsidRPr="00F65F9C">
        <w:rPr>
          <w:rFonts w:ascii="Calibri" w:eastAsia="Arial" w:hAnsi="Calibri" w:cs="Calibri"/>
          <w:color w:val="000000"/>
        </w:rPr>
        <w:t>Nawbaḫt</w:t>
      </w:r>
      <w:proofErr w:type="spellEnd"/>
      <w:r w:rsidRPr="00F65F9C">
        <w:rPr>
          <w:rFonts w:ascii="Calibri" w:eastAsia="Arial" w:hAnsi="Calibri" w:cs="Calibri"/>
          <w:i/>
          <w:color w:val="000000"/>
        </w:rPr>
        <w:t xml:space="preserve"> sur le </w:t>
      </w:r>
      <w:proofErr w:type="spellStart"/>
      <w:r w:rsidRPr="00F65F9C">
        <w:rPr>
          <w:rFonts w:ascii="Calibri" w:eastAsia="Arial" w:hAnsi="Calibri" w:cs="Calibri"/>
          <w:i/>
          <w:color w:val="000000"/>
        </w:rPr>
        <w:t>shiʿisme</w:t>
      </w:r>
      <w:proofErr w:type="spellEnd"/>
      <w:r w:rsidRPr="00F65F9C">
        <w:rPr>
          <w:rFonts w:ascii="Calibri" w:eastAsia="Arial" w:hAnsi="Calibri" w:cs="Calibri"/>
          <w:i/>
          <w:color w:val="000000"/>
        </w:rPr>
        <w:t xml:space="preserve"> imamite de l'Occultation mineure : problèmes historiographiques et pistes de recherches</w:t>
      </w:r>
    </w:p>
    <w:p w14:paraId="0F35D6BC" w14:textId="77777777" w:rsidR="00DE1DF8" w:rsidRPr="00F65F9C" w:rsidRDefault="005A0F13">
      <w:pPr>
        <w:pBdr>
          <w:top w:val="none" w:sz="4" w:space="0" w:color="000000"/>
          <w:left w:val="none" w:sz="4" w:space="0" w:color="000000"/>
          <w:bottom w:val="none" w:sz="4" w:space="0" w:color="000000"/>
          <w:right w:val="none" w:sz="4" w:space="0" w:color="000000"/>
        </w:pBdr>
        <w:rPr>
          <w:rFonts w:ascii="Calibri" w:eastAsia="Arial" w:hAnsi="Calibri" w:cs="Calibri"/>
        </w:rPr>
      </w:pPr>
      <w:r w:rsidRPr="00F65F9C">
        <w:rPr>
          <w:rFonts w:ascii="Calibri" w:eastAsia="Arial" w:hAnsi="Calibri" w:cs="Calibri"/>
          <w:color w:val="000000"/>
        </w:rPr>
        <w:t> </w:t>
      </w:r>
    </w:p>
    <w:p w14:paraId="1F7BA857" w14:textId="77777777" w:rsidR="00DE1DF8" w:rsidRPr="00F65F9C" w:rsidRDefault="005A0F13">
      <w:pPr>
        <w:pBdr>
          <w:top w:val="none" w:sz="4" w:space="0" w:color="000000"/>
          <w:left w:val="none" w:sz="4" w:space="0" w:color="000000"/>
          <w:bottom w:val="none" w:sz="4" w:space="0" w:color="000000"/>
          <w:right w:val="none" w:sz="4" w:space="0" w:color="000000"/>
        </w:pBdr>
        <w:rPr>
          <w:rFonts w:ascii="Calibri" w:eastAsia="Arial" w:hAnsi="Calibri" w:cs="Calibri"/>
        </w:rPr>
      </w:pPr>
      <w:proofErr w:type="gramStart"/>
      <w:r w:rsidRPr="00F65F9C">
        <w:rPr>
          <w:rFonts w:ascii="Calibri" w:eastAsia="Arial" w:hAnsi="Calibri" w:cs="Calibri"/>
          <w:color w:val="000000"/>
        </w:rPr>
        <w:t>15:</w:t>
      </w:r>
      <w:proofErr w:type="gramEnd"/>
      <w:r w:rsidRPr="00F65F9C">
        <w:rPr>
          <w:rFonts w:ascii="Calibri" w:eastAsia="Arial" w:hAnsi="Calibri" w:cs="Calibri"/>
          <w:color w:val="000000"/>
        </w:rPr>
        <w:t>30</w:t>
      </w:r>
      <w:r w:rsidRPr="00F65F9C">
        <w:rPr>
          <w:rFonts w:ascii="Calibri" w:eastAsia="Arial" w:hAnsi="Calibri" w:cs="Calibri"/>
          <w:i/>
          <w:color w:val="000000"/>
        </w:rPr>
        <w:t xml:space="preserve"> - </w:t>
      </w:r>
      <w:r w:rsidRPr="00F65F9C">
        <w:rPr>
          <w:rFonts w:ascii="Calibri" w:eastAsia="Arial" w:hAnsi="Calibri" w:cs="Calibri"/>
          <w:b/>
          <w:color w:val="000000"/>
        </w:rPr>
        <w:t xml:space="preserve">Stéphane </w:t>
      </w:r>
      <w:proofErr w:type="spellStart"/>
      <w:r w:rsidRPr="00F65F9C">
        <w:rPr>
          <w:rFonts w:ascii="Calibri" w:eastAsia="Arial" w:hAnsi="Calibri" w:cs="Calibri"/>
          <w:b/>
          <w:color w:val="000000"/>
        </w:rPr>
        <w:t>Hubin</w:t>
      </w:r>
      <w:proofErr w:type="spellEnd"/>
      <w:r w:rsidRPr="00F65F9C">
        <w:rPr>
          <w:rFonts w:ascii="Calibri" w:eastAsia="Arial" w:hAnsi="Calibri" w:cs="Calibri"/>
          <w:color w:val="000000"/>
        </w:rPr>
        <w:t xml:space="preserve"> (</w:t>
      </w:r>
      <w:proofErr w:type="spellStart"/>
      <w:r w:rsidRPr="00F65F9C">
        <w:rPr>
          <w:rFonts w:ascii="Calibri" w:eastAsia="Arial" w:hAnsi="Calibri" w:cs="Calibri"/>
          <w:color w:val="000000"/>
        </w:rPr>
        <w:t>mémorant</w:t>
      </w:r>
      <w:proofErr w:type="spellEnd"/>
      <w:r w:rsidRPr="00F65F9C">
        <w:rPr>
          <w:rFonts w:ascii="Calibri" w:eastAsia="Arial" w:hAnsi="Calibri" w:cs="Calibri"/>
          <w:color w:val="000000"/>
        </w:rPr>
        <w:t xml:space="preserve">) : </w:t>
      </w:r>
      <w:r w:rsidRPr="00F65F9C">
        <w:rPr>
          <w:rFonts w:ascii="Calibri" w:eastAsia="Arial" w:hAnsi="Calibri" w:cs="Calibri"/>
          <w:i/>
          <w:color w:val="000000"/>
        </w:rPr>
        <w:t xml:space="preserve">Étude de terrain dans le contexte migratoire érythréens sur un phénomène de possession: le </w:t>
      </w:r>
      <w:proofErr w:type="spellStart"/>
      <w:r w:rsidRPr="00F65F9C">
        <w:rPr>
          <w:rFonts w:ascii="Calibri" w:eastAsia="Arial" w:hAnsi="Calibri" w:cs="Calibri"/>
          <w:i/>
          <w:color w:val="000000"/>
        </w:rPr>
        <w:t>buda</w:t>
      </w:r>
      <w:proofErr w:type="spellEnd"/>
    </w:p>
    <w:p w14:paraId="65F5D45D" w14:textId="77777777" w:rsidR="00DE1DF8" w:rsidRPr="00F65F9C" w:rsidRDefault="005A0F13">
      <w:pPr>
        <w:pBdr>
          <w:top w:val="none" w:sz="4" w:space="0" w:color="000000"/>
          <w:left w:val="none" w:sz="4" w:space="0" w:color="000000"/>
          <w:bottom w:val="none" w:sz="4" w:space="0" w:color="000000"/>
          <w:right w:val="none" w:sz="4" w:space="0" w:color="000000"/>
        </w:pBdr>
        <w:rPr>
          <w:rFonts w:ascii="Calibri" w:eastAsia="Arial" w:hAnsi="Calibri" w:cs="Calibri"/>
        </w:rPr>
      </w:pPr>
      <w:r w:rsidRPr="00F65F9C">
        <w:rPr>
          <w:rFonts w:ascii="Calibri" w:eastAsia="Arial" w:hAnsi="Calibri" w:cs="Calibri"/>
          <w:color w:val="000000"/>
        </w:rPr>
        <w:t> </w:t>
      </w:r>
    </w:p>
    <w:p w14:paraId="22E0EDEC" w14:textId="77777777" w:rsidR="00DE1DF8" w:rsidRPr="00F65F9C" w:rsidRDefault="005A0F13">
      <w:pPr>
        <w:pBdr>
          <w:top w:val="none" w:sz="4" w:space="0" w:color="000000"/>
          <w:left w:val="none" w:sz="4" w:space="0" w:color="000000"/>
          <w:bottom w:val="none" w:sz="4" w:space="0" w:color="000000"/>
          <w:right w:val="none" w:sz="4" w:space="0" w:color="000000"/>
        </w:pBdr>
        <w:rPr>
          <w:rFonts w:ascii="Calibri" w:eastAsia="Arial" w:hAnsi="Calibri" w:cs="Calibri"/>
        </w:rPr>
      </w:pPr>
      <w:proofErr w:type="gramStart"/>
      <w:r w:rsidRPr="00F65F9C">
        <w:rPr>
          <w:rFonts w:ascii="Calibri" w:eastAsia="Arial" w:hAnsi="Calibri" w:cs="Calibri"/>
          <w:i/>
          <w:color w:val="000000"/>
        </w:rPr>
        <w:t>16:</w:t>
      </w:r>
      <w:proofErr w:type="gramEnd"/>
      <w:r w:rsidRPr="00F65F9C">
        <w:rPr>
          <w:rFonts w:ascii="Calibri" w:eastAsia="Arial" w:hAnsi="Calibri" w:cs="Calibri"/>
          <w:i/>
          <w:color w:val="000000"/>
        </w:rPr>
        <w:t>30 - Fin</w:t>
      </w:r>
    </w:p>
    <w:p w14:paraId="2A142D0F" w14:textId="77777777" w:rsidR="00DE1DF8" w:rsidRPr="00F65F9C" w:rsidRDefault="00DE1DF8">
      <w:pPr>
        <w:pStyle w:val="NormalWeb"/>
        <w:rPr>
          <w:rFonts w:ascii="Calibri" w:hAnsi="Calibri" w:cs="Calibri"/>
        </w:rPr>
      </w:pPr>
    </w:p>
    <w:p w14:paraId="6311665F" w14:textId="77777777" w:rsidR="00DE1DF8" w:rsidRPr="00F65F9C" w:rsidRDefault="00DE1DF8">
      <w:pPr>
        <w:pStyle w:val="NormalWeb"/>
        <w:spacing w:before="0" w:beforeAutospacing="0" w:after="0" w:afterAutospacing="0"/>
        <w:rPr>
          <w:rFonts w:ascii="Calibri" w:hAnsi="Calibri" w:cs="Calibri"/>
        </w:rPr>
      </w:pPr>
    </w:p>
    <w:p w14:paraId="2D91471E" w14:textId="77777777" w:rsidR="00DE1DF8" w:rsidRPr="00F65F9C" w:rsidRDefault="00DE1DF8">
      <w:pPr>
        <w:pStyle w:val="NormalWeb"/>
        <w:spacing w:before="0" w:beforeAutospacing="0" w:after="0" w:afterAutospacing="0"/>
        <w:rPr>
          <w:rFonts w:ascii="Calibri" w:hAnsi="Calibri" w:cs="Calibri"/>
        </w:rPr>
      </w:pPr>
    </w:p>
    <w:p w14:paraId="3962265C" w14:textId="77777777" w:rsidR="00DE1DF8" w:rsidRPr="00F65F9C" w:rsidRDefault="00DE1DF8">
      <w:pPr>
        <w:pStyle w:val="NormalWeb"/>
        <w:spacing w:before="0" w:beforeAutospacing="0" w:after="160" w:afterAutospacing="0"/>
        <w:rPr>
          <w:rFonts w:ascii="Calibri" w:hAnsi="Calibri" w:cs="Calibri"/>
        </w:rPr>
      </w:pPr>
    </w:p>
    <w:p w14:paraId="056676CF" w14:textId="77777777" w:rsidR="00DE1DF8" w:rsidRPr="00F65F9C" w:rsidRDefault="00DE1DF8">
      <w:pPr>
        <w:pStyle w:val="NormalWeb"/>
        <w:spacing w:before="0" w:beforeAutospacing="0" w:after="160" w:afterAutospacing="0"/>
        <w:rPr>
          <w:rFonts w:ascii="Calibri" w:hAnsi="Calibri" w:cs="Calibri"/>
        </w:rPr>
      </w:pPr>
    </w:p>
    <w:p w14:paraId="46E89F71" w14:textId="77777777" w:rsidR="00DE1DF8" w:rsidRPr="00F65F9C" w:rsidRDefault="005A0F13">
      <w:pPr>
        <w:pStyle w:val="NormalWeb"/>
        <w:spacing w:before="0" w:beforeAutospacing="0" w:after="0" w:afterAutospacing="0"/>
        <w:rPr>
          <w:rFonts w:ascii="Calibri" w:hAnsi="Calibri" w:cs="Calibri"/>
        </w:rPr>
      </w:pPr>
      <w:r w:rsidRPr="00F65F9C">
        <w:rPr>
          <w:rFonts w:ascii="Calibri" w:hAnsi="Calibri" w:cs="Calibri"/>
        </w:rPr>
        <w:t> </w:t>
      </w:r>
    </w:p>
    <w:p w14:paraId="65398D63" w14:textId="77777777" w:rsidR="00DE1DF8" w:rsidRPr="00F65F9C" w:rsidRDefault="00DE1DF8">
      <w:pPr>
        <w:pStyle w:val="NormalWeb"/>
        <w:spacing w:before="0" w:beforeAutospacing="0" w:after="0" w:afterAutospacing="0"/>
        <w:rPr>
          <w:rFonts w:ascii="Calibri" w:hAnsi="Calibri" w:cs="Calibri"/>
        </w:rPr>
      </w:pPr>
    </w:p>
    <w:p w14:paraId="6BF1F8E9" w14:textId="77777777" w:rsidR="00DE1DF8" w:rsidRPr="00F65F9C" w:rsidRDefault="00DE1DF8">
      <w:pPr>
        <w:pStyle w:val="NormalWeb"/>
        <w:spacing w:before="0" w:beforeAutospacing="0" w:after="0" w:afterAutospacing="0"/>
        <w:rPr>
          <w:rFonts w:ascii="Calibri" w:hAnsi="Calibri" w:cs="Calibri"/>
        </w:rPr>
      </w:pPr>
    </w:p>
    <w:p w14:paraId="3CE6FCB4" w14:textId="77777777" w:rsidR="00DE1DF8" w:rsidRPr="00F65F9C" w:rsidRDefault="00DE1DF8">
      <w:pPr>
        <w:rPr>
          <w:rFonts w:ascii="Calibri" w:hAnsi="Calibri" w:cs="Calibri"/>
        </w:rPr>
      </w:pPr>
    </w:p>
    <w:p w14:paraId="04795B30" w14:textId="77777777" w:rsidR="00DE1DF8" w:rsidRPr="00F65F9C" w:rsidRDefault="005A0F13">
      <w:pPr>
        <w:rPr>
          <w:rFonts w:ascii="Calibri" w:hAnsi="Calibri" w:cs="Calibri"/>
        </w:rPr>
      </w:pPr>
      <w:r w:rsidRPr="00F65F9C">
        <w:rPr>
          <w:rFonts w:ascii="Calibri" w:hAnsi="Calibri" w:cs="Calibri"/>
        </w:rPr>
        <w:br w:type="page"/>
      </w:r>
    </w:p>
    <w:p w14:paraId="2B658877" w14:textId="77777777" w:rsidR="00F76ECC" w:rsidRPr="00F65F9C" w:rsidRDefault="00F76ECC" w:rsidP="00F76ECC">
      <w:pPr>
        <w:rPr>
          <w:rFonts w:ascii="Calibri" w:hAnsi="Calibri" w:cs="Calibri"/>
          <w:b/>
        </w:rPr>
      </w:pPr>
      <w:r w:rsidRPr="00F65F9C">
        <w:rPr>
          <w:rFonts w:ascii="Calibri" w:hAnsi="Calibri" w:cs="Calibri"/>
          <w:b/>
        </w:rPr>
        <w:lastRenderedPageBreak/>
        <w:t>Soutenances de thèses</w:t>
      </w:r>
    </w:p>
    <w:p w14:paraId="7130FB0B" w14:textId="77777777" w:rsidR="00F76ECC" w:rsidRPr="00F65F9C" w:rsidRDefault="00F76ECC" w:rsidP="00F76ECC">
      <w:pPr>
        <w:rPr>
          <w:rFonts w:ascii="Calibri" w:hAnsi="Calibri" w:cs="Calibri"/>
          <w:b/>
          <w:bCs/>
        </w:rPr>
      </w:pPr>
    </w:p>
    <w:p w14:paraId="7F1BCF93" w14:textId="77777777" w:rsidR="00F76ECC" w:rsidRPr="00F65F9C" w:rsidRDefault="00F76ECC" w:rsidP="00F76ECC">
      <w:pPr>
        <w:rPr>
          <w:rFonts w:ascii="Calibri" w:hAnsi="Calibri" w:cs="Calibri"/>
          <w:b/>
          <w:bCs/>
        </w:rPr>
      </w:pPr>
      <w:r w:rsidRPr="00F65F9C">
        <w:rPr>
          <w:rFonts w:ascii="Calibri" w:hAnsi="Calibri" w:cs="Calibri"/>
          <w:b/>
          <w:bCs/>
        </w:rPr>
        <w:t>Sybille Rouiller (mars 2022)</w:t>
      </w:r>
    </w:p>
    <w:p w14:paraId="68F740E5" w14:textId="77777777" w:rsidR="00F76ECC" w:rsidRPr="00F65F9C" w:rsidRDefault="00F76ECC" w:rsidP="00F76ECC">
      <w:pPr>
        <w:rPr>
          <w:rFonts w:ascii="Calibri" w:hAnsi="Calibri" w:cs="Calibri"/>
          <w:b/>
        </w:rPr>
      </w:pPr>
    </w:p>
    <w:p w14:paraId="70819330" w14:textId="77777777" w:rsidR="00F76ECC" w:rsidRPr="00F65F9C" w:rsidRDefault="00F76ECC" w:rsidP="00F76ECC">
      <w:pPr>
        <w:pBdr>
          <w:top w:val="none" w:sz="4" w:space="0" w:color="000000"/>
          <w:left w:val="none" w:sz="4" w:space="0" w:color="000000"/>
          <w:bottom w:val="none" w:sz="4" w:space="0" w:color="000000"/>
          <w:right w:val="none" w:sz="4" w:space="0" w:color="000000"/>
        </w:pBdr>
        <w:spacing w:after="210"/>
        <w:rPr>
          <w:rFonts w:ascii="Calibri" w:hAnsi="Calibri" w:cs="Calibri"/>
          <w:i/>
        </w:rPr>
      </w:pPr>
      <w:r w:rsidRPr="00F65F9C">
        <w:rPr>
          <w:rFonts w:ascii="Calibri" w:hAnsi="Calibri" w:cs="Calibri"/>
          <w:i/>
        </w:rPr>
        <w:t xml:space="preserve">« Théories du complot » et adolescence : enjeux sociaux et didactiques. Analyse qualitative de discours d’élèves suisses romands et français. </w:t>
      </w:r>
    </w:p>
    <w:p w14:paraId="35F89E43" w14:textId="77777777" w:rsidR="00F76ECC" w:rsidRPr="00F65F9C" w:rsidRDefault="00F76ECC" w:rsidP="00F76ECC">
      <w:pPr>
        <w:pBdr>
          <w:top w:val="none" w:sz="4" w:space="0" w:color="000000"/>
          <w:left w:val="none" w:sz="4" w:space="0" w:color="000000"/>
          <w:bottom w:val="none" w:sz="4" w:space="0" w:color="000000"/>
          <w:right w:val="none" w:sz="4" w:space="0" w:color="000000"/>
        </w:pBdr>
        <w:spacing w:before="210" w:after="210"/>
        <w:rPr>
          <w:rFonts w:ascii="Calibri" w:hAnsi="Calibri" w:cs="Calibri"/>
        </w:rPr>
      </w:pPr>
      <w:r w:rsidRPr="00F65F9C">
        <w:rPr>
          <w:rFonts w:ascii="Calibri" w:hAnsi="Calibri" w:cs="Calibri"/>
        </w:rPr>
        <w:t>Directeur de thèse</w:t>
      </w:r>
      <w:r w:rsidRPr="00F65F9C">
        <w:rPr>
          <w:rFonts w:ascii="Calibri" w:hAnsi="Calibri" w:cs="Calibri"/>
        </w:rPr>
        <w:br/>
        <w:t xml:space="preserve">Prof. Raphaël </w:t>
      </w:r>
      <w:proofErr w:type="spellStart"/>
      <w:proofErr w:type="gramStart"/>
      <w:r w:rsidRPr="00F65F9C">
        <w:rPr>
          <w:rFonts w:ascii="Calibri" w:hAnsi="Calibri" w:cs="Calibri"/>
        </w:rPr>
        <w:t>Rousseleau,Professeur</w:t>
      </w:r>
      <w:proofErr w:type="spellEnd"/>
      <w:proofErr w:type="gramEnd"/>
      <w:r w:rsidRPr="00F65F9C">
        <w:rPr>
          <w:rFonts w:ascii="Calibri" w:hAnsi="Calibri" w:cs="Calibri"/>
        </w:rPr>
        <w:t xml:space="preserve"> ordinaire, IHAR-FTSR</w:t>
      </w:r>
    </w:p>
    <w:p w14:paraId="1DDC338E" w14:textId="77777777" w:rsidR="00F76ECC" w:rsidRPr="00F65F9C" w:rsidRDefault="00F76ECC" w:rsidP="00F76ECC">
      <w:pPr>
        <w:pBdr>
          <w:top w:val="none" w:sz="4" w:space="0" w:color="000000"/>
          <w:left w:val="none" w:sz="4" w:space="0" w:color="000000"/>
          <w:bottom w:val="none" w:sz="4" w:space="0" w:color="000000"/>
          <w:right w:val="none" w:sz="4" w:space="0" w:color="000000"/>
        </w:pBdr>
        <w:spacing w:before="210" w:after="210"/>
        <w:rPr>
          <w:rFonts w:ascii="Calibri" w:hAnsi="Calibri" w:cs="Calibri"/>
        </w:rPr>
      </w:pPr>
      <w:r w:rsidRPr="00F65F9C">
        <w:rPr>
          <w:rFonts w:ascii="Calibri" w:hAnsi="Calibri" w:cs="Calibri"/>
        </w:rPr>
        <w:t>Co-Directrice de thèse</w:t>
      </w:r>
      <w:r w:rsidRPr="00F65F9C">
        <w:rPr>
          <w:rFonts w:ascii="Calibri" w:hAnsi="Calibri" w:cs="Calibri"/>
        </w:rPr>
        <w:br/>
        <w:t xml:space="preserve">Mme Nicole </w:t>
      </w:r>
      <w:proofErr w:type="spellStart"/>
      <w:r w:rsidRPr="00F65F9C">
        <w:rPr>
          <w:rFonts w:ascii="Calibri" w:hAnsi="Calibri" w:cs="Calibri"/>
        </w:rPr>
        <w:t>Durisch</w:t>
      </w:r>
      <w:proofErr w:type="spellEnd"/>
      <w:r w:rsidRPr="00F65F9C">
        <w:rPr>
          <w:rFonts w:ascii="Calibri" w:hAnsi="Calibri" w:cs="Calibri"/>
        </w:rPr>
        <w:t>-Gauthier Professeure ordinaire, HEP de Lausanne</w:t>
      </w:r>
    </w:p>
    <w:p w14:paraId="23B27F71" w14:textId="77777777" w:rsidR="00F76ECC" w:rsidRPr="00F65F9C" w:rsidRDefault="00F76ECC" w:rsidP="00F76ECC">
      <w:pPr>
        <w:pBdr>
          <w:top w:val="none" w:sz="4" w:space="0" w:color="000000"/>
          <w:left w:val="none" w:sz="4" w:space="0" w:color="000000"/>
          <w:bottom w:val="none" w:sz="4" w:space="0" w:color="000000"/>
          <w:right w:val="none" w:sz="4" w:space="0" w:color="000000"/>
        </w:pBdr>
        <w:spacing w:before="210" w:after="210"/>
        <w:rPr>
          <w:rFonts w:ascii="Calibri" w:hAnsi="Calibri" w:cs="Calibri"/>
        </w:rPr>
      </w:pPr>
      <w:r w:rsidRPr="00F65F9C">
        <w:rPr>
          <w:rFonts w:ascii="Calibri" w:hAnsi="Calibri" w:cs="Calibri"/>
        </w:rPr>
        <w:t>Membres du jury</w:t>
      </w:r>
      <w:r w:rsidRPr="00F65F9C">
        <w:rPr>
          <w:rFonts w:ascii="Calibri" w:hAnsi="Calibri" w:cs="Calibri"/>
        </w:rPr>
        <w:br/>
        <w:t>Mme Nadine Fink, Professeure ordinaire, Université de Lausanne</w:t>
      </w:r>
      <w:r w:rsidRPr="00F65F9C">
        <w:rPr>
          <w:rFonts w:ascii="Calibri" w:hAnsi="Calibri" w:cs="Calibri"/>
        </w:rPr>
        <w:br/>
        <w:t xml:space="preserve">M. Julien Giry, </w:t>
      </w:r>
      <w:proofErr w:type="spellStart"/>
      <w:r w:rsidRPr="00F65F9C">
        <w:rPr>
          <w:rFonts w:ascii="Calibri" w:hAnsi="Calibri" w:cs="Calibri"/>
        </w:rPr>
        <w:t>Research</w:t>
      </w:r>
      <w:proofErr w:type="spellEnd"/>
      <w:r w:rsidRPr="00F65F9C">
        <w:rPr>
          <w:rFonts w:ascii="Calibri" w:hAnsi="Calibri" w:cs="Calibri"/>
        </w:rPr>
        <w:t xml:space="preserve"> </w:t>
      </w:r>
      <w:proofErr w:type="spellStart"/>
      <w:r w:rsidRPr="00F65F9C">
        <w:rPr>
          <w:rFonts w:ascii="Calibri" w:hAnsi="Calibri" w:cs="Calibri"/>
        </w:rPr>
        <w:t>Fellow</w:t>
      </w:r>
      <w:proofErr w:type="spellEnd"/>
      <w:r w:rsidRPr="00F65F9C">
        <w:rPr>
          <w:rFonts w:ascii="Calibri" w:hAnsi="Calibri" w:cs="Calibri"/>
        </w:rPr>
        <w:t>, Université de Tours</w:t>
      </w:r>
      <w:r w:rsidRPr="00F65F9C">
        <w:rPr>
          <w:rFonts w:ascii="Calibri" w:hAnsi="Calibri" w:cs="Calibri"/>
        </w:rPr>
        <w:br/>
        <w:t xml:space="preserve">M. José-Luis </w:t>
      </w:r>
      <w:proofErr w:type="spellStart"/>
      <w:r w:rsidRPr="00F65F9C">
        <w:rPr>
          <w:rFonts w:ascii="Calibri" w:hAnsi="Calibri" w:cs="Calibri"/>
        </w:rPr>
        <w:t>Wolfs</w:t>
      </w:r>
      <w:proofErr w:type="spellEnd"/>
      <w:r w:rsidRPr="00F65F9C">
        <w:rPr>
          <w:rFonts w:ascii="Calibri" w:hAnsi="Calibri" w:cs="Calibri"/>
        </w:rPr>
        <w:t>, Professeur, Université libre de Bruxelles.</w:t>
      </w:r>
    </w:p>
    <w:p w14:paraId="11CFD604" w14:textId="77777777" w:rsidR="00F76ECC" w:rsidRPr="00F65F9C" w:rsidRDefault="00F76ECC" w:rsidP="00F76ECC">
      <w:pPr>
        <w:pBdr>
          <w:top w:val="none" w:sz="4" w:space="0" w:color="000000"/>
          <w:left w:val="none" w:sz="4" w:space="0" w:color="000000"/>
          <w:bottom w:val="none" w:sz="4" w:space="0" w:color="000000"/>
          <w:right w:val="none" w:sz="4" w:space="0" w:color="000000"/>
        </w:pBdr>
        <w:spacing w:before="210" w:after="210"/>
        <w:rPr>
          <w:rFonts w:ascii="Calibri" w:hAnsi="Calibri" w:cs="Calibri"/>
        </w:rPr>
      </w:pPr>
      <w:r w:rsidRPr="00F65F9C">
        <w:rPr>
          <w:rFonts w:ascii="Calibri" w:hAnsi="Calibri" w:cs="Calibri"/>
        </w:rPr>
        <w:t>Président de séance</w:t>
      </w:r>
      <w:r w:rsidRPr="00F65F9C">
        <w:rPr>
          <w:rFonts w:ascii="Calibri" w:hAnsi="Calibri" w:cs="Calibri"/>
        </w:rPr>
        <w:br/>
        <w:t>M. Frédéric Amsler, Professeur ordinaire, Vice-doyen, Université de Lausanne</w:t>
      </w:r>
    </w:p>
    <w:p w14:paraId="6D520143" w14:textId="77777777" w:rsidR="00F76ECC" w:rsidRPr="00F65F9C" w:rsidRDefault="00F76ECC" w:rsidP="00F76ECC">
      <w:pPr>
        <w:rPr>
          <w:rFonts w:ascii="Calibri" w:hAnsi="Calibri" w:cs="Calibri"/>
          <w:b/>
        </w:rPr>
      </w:pPr>
    </w:p>
    <w:p w14:paraId="7E074ED0" w14:textId="77777777" w:rsidR="00F76ECC" w:rsidRPr="00F65F9C" w:rsidRDefault="00F76ECC" w:rsidP="00F76ECC">
      <w:pPr>
        <w:rPr>
          <w:rFonts w:ascii="Calibri" w:hAnsi="Calibri" w:cs="Calibri"/>
        </w:rPr>
      </w:pPr>
      <w:r w:rsidRPr="00F65F9C">
        <w:rPr>
          <w:rFonts w:ascii="Calibri" w:hAnsi="Calibri" w:cs="Calibri"/>
          <w:b/>
          <w:bCs/>
        </w:rPr>
        <w:t xml:space="preserve">Francis </w:t>
      </w:r>
      <w:proofErr w:type="spellStart"/>
      <w:r w:rsidRPr="00F65F9C">
        <w:rPr>
          <w:rFonts w:ascii="Calibri" w:hAnsi="Calibri" w:cs="Calibri"/>
          <w:b/>
          <w:bCs/>
        </w:rPr>
        <w:t>Mobio</w:t>
      </w:r>
      <w:proofErr w:type="spellEnd"/>
      <w:r w:rsidRPr="00F65F9C">
        <w:rPr>
          <w:rFonts w:ascii="Calibri" w:hAnsi="Calibri" w:cs="Calibri"/>
          <w:b/>
          <w:bCs/>
        </w:rPr>
        <w:t xml:space="preserve"> (mai 2022)</w:t>
      </w:r>
    </w:p>
    <w:p w14:paraId="79677BEB" w14:textId="77777777" w:rsidR="00F76ECC" w:rsidRPr="00F65F9C" w:rsidRDefault="00F76ECC" w:rsidP="00F76ECC">
      <w:pPr>
        <w:rPr>
          <w:rFonts w:ascii="Calibri" w:hAnsi="Calibri" w:cs="Calibri"/>
          <w:b/>
        </w:rPr>
      </w:pPr>
    </w:p>
    <w:p w14:paraId="1209D80A" w14:textId="77777777" w:rsidR="00F76ECC" w:rsidRPr="00F65F9C" w:rsidRDefault="00F76ECC" w:rsidP="00F76ECC">
      <w:pPr>
        <w:pBdr>
          <w:top w:val="none" w:sz="4" w:space="0" w:color="000000"/>
          <w:left w:val="none" w:sz="4" w:space="0" w:color="000000"/>
          <w:bottom w:val="none" w:sz="4" w:space="0" w:color="000000"/>
          <w:right w:val="none" w:sz="4" w:space="0" w:color="000000"/>
        </w:pBdr>
        <w:spacing w:after="210"/>
        <w:rPr>
          <w:rFonts w:ascii="Calibri" w:hAnsi="Calibri" w:cs="Calibri"/>
          <w:i/>
        </w:rPr>
      </w:pPr>
      <w:r w:rsidRPr="00F65F9C">
        <w:rPr>
          <w:rFonts w:ascii="Calibri" w:hAnsi="Calibri" w:cs="Calibri"/>
          <w:i/>
        </w:rPr>
        <w:t>L’Anthropologie visuelle comme dispositif (éthique) de (la) rencontre et pratique de transformation. Pour une pragmatique des images filmées en tant que reformulation de la relation ethnographique.</w:t>
      </w:r>
    </w:p>
    <w:p w14:paraId="1EB1C03E" w14:textId="77777777" w:rsidR="00F76ECC" w:rsidRPr="00F65F9C" w:rsidRDefault="00F76ECC" w:rsidP="00F76ECC">
      <w:pPr>
        <w:pBdr>
          <w:top w:val="none" w:sz="4" w:space="0" w:color="000000"/>
          <w:left w:val="none" w:sz="4" w:space="0" w:color="000000"/>
          <w:bottom w:val="none" w:sz="4" w:space="0" w:color="000000"/>
          <w:right w:val="none" w:sz="4" w:space="0" w:color="000000"/>
        </w:pBdr>
        <w:spacing w:before="210" w:after="210"/>
        <w:rPr>
          <w:rFonts w:ascii="Calibri" w:hAnsi="Calibri" w:cs="Calibri"/>
        </w:rPr>
      </w:pPr>
      <w:r w:rsidRPr="00F65F9C">
        <w:rPr>
          <w:rFonts w:ascii="Calibri" w:hAnsi="Calibri" w:cs="Calibri"/>
        </w:rPr>
        <w:t>Directrice de thèse</w:t>
      </w:r>
      <w:r w:rsidRPr="00F65F9C">
        <w:rPr>
          <w:rFonts w:ascii="Calibri" w:hAnsi="Calibri" w:cs="Calibri"/>
        </w:rPr>
        <w:br/>
        <w:t>Madame Silvia Mancini, Professeure honoraire, Université de Lausanne</w:t>
      </w:r>
    </w:p>
    <w:p w14:paraId="2428BE60" w14:textId="77777777" w:rsidR="00F76ECC" w:rsidRPr="00F65F9C" w:rsidRDefault="00F76ECC" w:rsidP="00F76ECC">
      <w:pPr>
        <w:pBdr>
          <w:top w:val="none" w:sz="4" w:space="0" w:color="000000"/>
          <w:left w:val="none" w:sz="4" w:space="0" w:color="000000"/>
          <w:bottom w:val="none" w:sz="4" w:space="0" w:color="000000"/>
          <w:right w:val="none" w:sz="4" w:space="0" w:color="000000"/>
        </w:pBdr>
        <w:spacing w:before="210" w:after="210"/>
        <w:rPr>
          <w:rFonts w:ascii="Calibri" w:hAnsi="Calibri" w:cs="Calibri"/>
        </w:rPr>
      </w:pPr>
      <w:r w:rsidRPr="00F65F9C">
        <w:rPr>
          <w:rFonts w:ascii="Calibri" w:hAnsi="Calibri" w:cs="Calibri"/>
        </w:rPr>
        <w:t>Membres du jury</w:t>
      </w:r>
      <w:r w:rsidRPr="00F65F9C">
        <w:rPr>
          <w:rFonts w:ascii="Calibri" w:hAnsi="Calibri" w:cs="Calibri"/>
        </w:rPr>
        <w:br/>
        <w:t xml:space="preserve">Madame Armelle </w:t>
      </w:r>
      <w:proofErr w:type="spellStart"/>
      <w:r w:rsidRPr="00F65F9C">
        <w:rPr>
          <w:rFonts w:ascii="Calibri" w:hAnsi="Calibri" w:cs="Calibri"/>
        </w:rPr>
        <w:t>Jacquemot</w:t>
      </w:r>
      <w:proofErr w:type="spellEnd"/>
      <w:r w:rsidRPr="00F65F9C">
        <w:rPr>
          <w:rFonts w:ascii="Calibri" w:hAnsi="Calibri" w:cs="Calibri"/>
        </w:rPr>
        <w:t>, Maître de conférences, Université de Poitiers</w:t>
      </w:r>
      <w:r w:rsidRPr="00F65F9C">
        <w:rPr>
          <w:rFonts w:ascii="Calibri" w:hAnsi="Calibri" w:cs="Calibri"/>
        </w:rPr>
        <w:br/>
        <w:t>Monsieur Gianni Haver, Professeur associé, Université de Lausanne</w:t>
      </w:r>
      <w:r w:rsidRPr="00F65F9C">
        <w:rPr>
          <w:rFonts w:ascii="Calibri" w:hAnsi="Calibri" w:cs="Calibri"/>
        </w:rPr>
        <w:br/>
        <w:t xml:space="preserve">Monsieur Gaetano </w:t>
      </w:r>
      <w:proofErr w:type="spellStart"/>
      <w:r w:rsidRPr="00F65F9C">
        <w:rPr>
          <w:rFonts w:ascii="Calibri" w:hAnsi="Calibri" w:cs="Calibri"/>
        </w:rPr>
        <w:t>Ciarcia</w:t>
      </w:r>
      <w:proofErr w:type="spellEnd"/>
      <w:r w:rsidRPr="00F65F9C">
        <w:rPr>
          <w:rFonts w:ascii="Calibri" w:hAnsi="Calibri" w:cs="Calibri"/>
        </w:rPr>
        <w:t>, Directeur de recherche au CNRS, IMAF, Aubervilliers</w:t>
      </w:r>
    </w:p>
    <w:p w14:paraId="4A1C3706" w14:textId="77777777" w:rsidR="00F76ECC" w:rsidRPr="00F65F9C" w:rsidRDefault="00F76ECC" w:rsidP="00F76ECC">
      <w:pPr>
        <w:pBdr>
          <w:top w:val="none" w:sz="4" w:space="0" w:color="000000"/>
          <w:left w:val="none" w:sz="4" w:space="0" w:color="000000"/>
          <w:bottom w:val="none" w:sz="4" w:space="0" w:color="000000"/>
          <w:right w:val="none" w:sz="4" w:space="0" w:color="000000"/>
        </w:pBdr>
        <w:spacing w:before="210" w:after="210"/>
        <w:rPr>
          <w:rFonts w:ascii="Calibri" w:hAnsi="Calibri" w:cs="Calibri"/>
        </w:rPr>
      </w:pPr>
      <w:r w:rsidRPr="00F65F9C">
        <w:rPr>
          <w:rFonts w:ascii="Calibri" w:hAnsi="Calibri" w:cs="Calibri"/>
        </w:rPr>
        <w:t>Présidente de séance</w:t>
      </w:r>
      <w:r w:rsidRPr="00F65F9C">
        <w:rPr>
          <w:rFonts w:ascii="Calibri" w:hAnsi="Calibri" w:cs="Calibri"/>
        </w:rPr>
        <w:br/>
        <w:t xml:space="preserve">Madame Nadja </w:t>
      </w:r>
      <w:proofErr w:type="spellStart"/>
      <w:r w:rsidRPr="00F65F9C">
        <w:rPr>
          <w:rFonts w:ascii="Calibri" w:hAnsi="Calibri" w:cs="Calibri"/>
        </w:rPr>
        <w:t>Eggert</w:t>
      </w:r>
      <w:proofErr w:type="spellEnd"/>
      <w:r w:rsidRPr="00F65F9C">
        <w:rPr>
          <w:rFonts w:ascii="Calibri" w:hAnsi="Calibri" w:cs="Calibri"/>
        </w:rPr>
        <w:t>, MER, Vice-doyenne, Université de Lausanne</w:t>
      </w:r>
    </w:p>
    <w:p w14:paraId="3777CC54" w14:textId="77777777" w:rsidR="00F76ECC" w:rsidRPr="00F65F9C" w:rsidRDefault="00F76ECC" w:rsidP="00F76ECC">
      <w:pPr>
        <w:rPr>
          <w:rFonts w:ascii="Calibri" w:hAnsi="Calibri" w:cs="Calibri"/>
          <w:b/>
        </w:rPr>
      </w:pPr>
    </w:p>
    <w:p w14:paraId="09E6829E" w14:textId="77777777" w:rsidR="00F76ECC" w:rsidRPr="00F65F9C" w:rsidRDefault="00F76ECC" w:rsidP="00F76ECC">
      <w:pPr>
        <w:rPr>
          <w:rFonts w:ascii="Calibri" w:hAnsi="Calibri" w:cs="Calibri"/>
          <w:b/>
          <w:bCs/>
        </w:rPr>
      </w:pPr>
    </w:p>
    <w:p w14:paraId="6B2DA18A" w14:textId="77777777" w:rsidR="00F76ECC" w:rsidRPr="00F65F9C" w:rsidRDefault="00F76ECC" w:rsidP="00F76ECC">
      <w:pPr>
        <w:rPr>
          <w:rFonts w:ascii="Calibri" w:hAnsi="Calibri" w:cs="Calibri"/>
          <w:b/>
        </w:rPr>
      </w:pPr>
      <w:r w:rsidRPr="00F65F9C">
        <w:rPr>
          <w:rFonts w:ascii="Calibri" w:hAnsi="Calibri" w:cs="Calibri"/>
          <w:b/>
        </w:rPr>
        <w:br w:type="page"/>
      </w:r>
    </w:p>
    <w:p w14:paraId="509B2989" w14:textId="77777777" w:rsidR="00F76ECC" w:rsidRPr="00F65F9C" w:rsidRDefault="00F76ECC" w:rsidP="00F76ECC">
      <w:pPr>
        <w:rPr>
          <w:rFonts w:ascii="Calibri" w:hAnsi="Calibri" w:cs="Calibri"/>
          <w:b/>
        </w:rPr>
      </w:pPr>
      <w:r w:rsidRPr="00F65F9C">
        <w:rPr>
          <w:rFonts w:ascii="Calibri" w:hAnsi="Calibri" w:cs="Calibri"/>
          <w:b/>
        </w:rPr>
        <w:lastRenderedPageBreak/>
        <w:t>Organisation de colloques ou conférences</w:t>
      </w:r>
    </w:p>
    <w:p w14:paraId="6B955717" w14:textId="77777777" w:rsidR="00F76ECC" w:rsidRPr="00F65F9C" w:rsidRDefault="00F76ECC" w:rsidP="00F76ECC">
      <w:pPr>
        <w:rPr>
          <w:rFonts w:ascii="Calibri" w:hAnsi="Calibri" w:cs="Calibri"/>
        </w:rPr>
      </w:pPr>
    </w:p>
    <w:p w14:paraId="5B3B03E4" w14:textId="77777777" w:rsidR="00F76ECC" w:rsidRPr="00F65F9C" w:rsidRDefault="00F76ECC" w:rsidP="00F76ECC">
      <w:pPr>
        <w:pStyle w:val="Titre3"/>
        <w:rPr>
          <w:rFonts w:ascii="Calibri" w:hAnsi="Calibri" w:cs="Calibri"/>
          <w:sz w:val="24"/>
          <w:szCs w:val="24"/>
        </w:rPr>
      </w:pPr>
      <w:r w:rsidRPr="00F65F9C">
        <w:rPr>
          <w:rFonts w:ascii="Calibri" w:hAnsi="Calibri" w:cs="Calibri"/>
          <w:sz w:val="24"/>
          <w:szCs w:val="24"/>
        </w:rPr>
        <w:t>18 mars 2022</w:t>
      </w:r>
    </w:p>
    <w:p w14:paraId="08379C55" w14:textId="0CAF692B" w:rsidR="009B01FE" w:rsidRPr="00F65F9C" w:rsidRDefault="00F76ECC" w:rsidP="00F76ECC">
      <w:pPr>
        <w:pStyle w:val="NormalWeb"/>
        <w:rPr>
          <w:rFonts w:ascii="Calibri" w:hAnsi="Calibri" w:cs="Calibri"/>
        </w:rPr>
      </w:pPr>
      <w:proofErr w:type="spellStart"/>
      <w:r w:rsidRPr="00F65F9C">
        <w:rPr>
          <w:rStyle w:val="lev"/>
          <w:rFonts w:ascii="Calibri" w:eastAsia="Arial" w:hAnsi="Calibri" w:cs="Calibri"/>
        </w:rPr>
        <w:t>Customary</w:t>
      </w:r>
      <w:proofErr w:type="spellEnd"/>
      <w:r w:rsidRPr="00F65F9C">
        <w:rPr>
          <w:rStyle w:val="lev"/>
          <w:rFonts w:ascii="Calibri" w:eastAsia="Arial" w:hAnsi="Calibri" w:cs="Calibri"/>
        </w:rPr>
        <w:t xml:space="preserve"> Law in the Pre-Modern Middle East</w:t>
      </w:r>
      <w:r w:rsidRPr="00F65F9C">
        <w:rPr>
          <w:rFonts w:ascii="Calibri" w:hAnsi="Calibri" w:cs="Calibri"/>
        </w:rPr>
        <w:br/>
      </w:r>
      <w:r w:rsidRPr="00F65F9C">
        <w:rPr>
          <w:rFonts w:ascii="Calibri" w:hAnsi="Calibri" w:cs="Calibri"/>
        </w:rPr>
        <w:br/>
        <w:t xml:space="preserve">Journée d'études, Université de Lausanne, </w:t>
      </w:r>
      <w:proofErr w:type="spellStart"/>
      <w:r w:rsidRPr="00F65F9C">
        <w:rPr>
          <w:rFonts w:ascii="Calibri" w:hAnsi="Calibri" w:cs="Calibri"/>
        </w:rPr>
        <w:t>Amphipôle</w:t>
      </w:r>
      <w:proofErr w:type="spellEnd"/>
      <w:r w:rsidRPr="00F65F9C">
        <w:rPr>
          <w:rFonts w:ascii="Calibri" w:hAnsi="Calibri" w:cs="Calibri"/>
        </w:rPr>
        <w:t xml:space="preserve">, salle 321, organisée par Wissam </w:t>
      </w:r>
      <w:proofErr w:type="spellStart"/>
      <w:r w:rsidRPr="00F65F9C">
        <w:rPr>
          <w:rFonts w:ascii="Calibri" w:hAnsi="Calibri" w:cs="Calibri"/>
        </w:rPr>
        <w:t>Halawi</w:t>
      </w:r>
      <w:proofErr w:type="spellEnd"/>
      <w:r w:rsidRPr="00F65F9C">
        <w:rPr>
          <w:rFonts w:ascii="Calibri" w:hAnsi="Calibri" w:cs="Calibri"/>
        </w:rPr>
        <w:t>.</w:t>
      </w:r>
    </w:p>
    <w:p w14:paraId="63A3598D" w14:textId="53AE6A4A" w:rsidR="009B01FE" w:rsidRPr="00F65F9C" w:rsidRDefault="009B01FE" w:rsidP="00F76ECC">
      <w:pPr>
        <w:pStyle w:val="NormalWeb"/>
        <w:rPr>
          <w:rFonts w:ascii="Calibri" w:hAnsi="Calibri" w:cs="Calibri"/>
          <w:b/>
          <w:bCs/>
        </w:rPr>
      </w:pPr>
      <w:r w:rsidRPr="00F65F9C">
        <w:rPr>
          <w:rFonts w:ascii="Calibri" w:hAnsi="Calibri" w:cs="Calibri"/>
        </w:rPr>
        <w:br/>
      </w:r>
      <w:r w:rsidRPr="00F65F9C">
        <w:rPr>
          <w:rFonts w:ascii="Calibri" w:hAnsi="Calibri" w:cs="Calibri"/>
          <w:b/>
          <w:bCs/>
        </w:rPr>
        <w:t>7-8 avril 2022</w:t>
      </w:r>
    </w:p>
    <w:p w14:paraId="12348C46" w14:textId="77777777" w:rsidR="009B01FE" w:rsidRPr="00F65F9C" w:rsidRDefault="009B01FE" w:rsidP="00F76ECC">
      <w:pPr>
        <w:pStyle w:val="NormalWeb"/>
        <w:rPr>
          <w:rFonts w:ascii="Calibri" w:hAnsi="Calibri" w:cs="Calibri"/>
          <w:b/>
          <w:bCs/>
          <w:color w:val="000000"/>
        </w:rPr>
      </w:pPr>
      <w:proofErr w:type="spellStart"/>
      <w:r w:rsidRPr="00F65F9C">
        <w:rPr>
          <w:rFonts w:ascii="Calibri" w:hAnsi="Calibri" w:cs="Calibri"/>
          <w:b/>
          <w:bCs/>
          <w:color w:val="000000"/>
        </w:rPr>
        <w:t>Contemporary</w:t>
      </w:r>
      <w:proofErr w:type="spellEnd"/>
      <w:r w:rsidRPr="00F65F9C">
        <w:rPr>
          <w:rFonts w:ascii="Calibri" w:hAnsi="Calibri" w:cs="Calibri"/>
          <w:b/>
          <w:bCs/>
          <w:color w:val="000000"/>
        </w:rPr>
        <w:t xml:space="preserve"> 'spiritual' practices</w:t>
      </w:r>
    </w:p>
    <w:p w14:paraId="0211294F" w14:textId="68E4D9B7" w:rsidR="00F76ECC" w:rsidRPr="00F65F9C" w:rsidRDefault="009B01FE" w:rsidP="009B01FE">
      <w:pPr>
        <w:pStyle w:val="Titre3"/>
        <w:rPr>
          <w:rFonts w:ascii="Calibri" w:hAnsi="Calibri" w:cs="Calibri"/>
          <w:color w:val="000000"/>
        </w:rPr>
      </w:pPr>
      <w:r w:rsidRPr="00F65F9C">
        <w:rPr>
          <w:rFonts w:ascii="Calibri" w:hAnsi="Calibri" w:cs="Calibri"/>
          <w:b w:val="0"/>
          <w:bCs w:val="0"/>
          <w:color w:val="000000"/>
          <w:sz w:val="24"/>
          <w:szCs w:val="24"/>
        </w:rPr>
        <w:t>Premier atelier du réseau EASA "</w:t>
      </w:r>
      <w:proofErr w:type="spellStart"/>
      <w:r w:rsidRPr="00F65F9C">
        <w:rPr>
          <w:rFonts w:ascii="Calibri" w:hAnsi="Calibri" w:cs="Calibri"/>
          <w:b w:val="0"/>
          <w:bCs w:val="0"/>
          <w:color w:val="000000"/>
          <w:sz w:val="24"/>
          <w:szCs w:val="24"/>
        </w:rPr>
        <w:t>Contemporary</w:t>
      </w:r>
      <w:proofErr w:type="spellEnd"/>
      <w:r w:rsidRPr="00F65F9C">
        <w:rPr>
          <w:rFonts w:ascii="Calibri" w:hAnsi="Calibri" w:cs="Calibri"/>
          <w:b w:val="0"/>
          <w:bCs w:val="0"/>
          <w:color w:val="000000"/>
          <w:sz w:val="24"/>
          <w:szCs w:val="24"/>
        </w:rPr>
        <w:t xml:space="preserve"> 'spiritual' practices" à l'</w:t>
      </w:r>
      <w:r w:rsidRPr="00F65F9C">
        <w:rPr>
          <w:rFonts w:ascii="Calibri" w:hAnsi="Calibri" w:cs="Calibri"/>
          <w:b w:val="0"/>
          <w:bCs w:val="0"/>
          <w:color w:val="000000"/>
          <w:sz w:val="24"/>
          <w:szCs w:val="24"/>
          <w:shd w:val="clear" w:color="auto" w:fill="FFFFFF"/>
        </w:rPr>
        <w:t>EHESS, Campus Condorcet (Aubervilliers, Paris)</w:t>
      </w:r>
      <w:r w:rsidRPr="00F65F9C">
        <w:rPr>
          <w:rFonts w:ascii="Calibri" w:hAnsi="Calibri" w:cs="Calibri"/>
          <w:color w:val="000000"/>
        </w:rPr>
        <w:t xml:space="preserve">, </w:t>
      </w:r>
      <w:r w:rsidRPr="00F65F9C">
        <w:rPr>
          <w:rFonts w:ascii="Calibri" w:hAnsi="Calibri" w:cs="Calibri"/>
          <w:b w:val="0"/>
          <w:bCs w:val="0"/>
          <w:color w:val="000000"/>
          <w:sz w:val="24"/>
          <w:szCs w:val="24"/>
        </w:rPr>
        <w:t xml:space="preserve">coorganisé par </w:t>
      </w:r>
      <w:r w:rsidRPr="00F65F9C">
        <w:rPr>
          <w:rFonts w:ascii="Calibri" w:hAnsi="Calibri" w:cs="Calibri"/>
          <w:color w:val="000000"/>
          <w:sz w:val="24"/>
          <w:szCs w:val="24"/>
        </w:rPr>
        <w:t xml:space="preserve">Thomas </w:t>
      </w:r>
      <w:proofErr w:type="spellStart"/>
      <w:r w:rsidRPr="00F65F9C">
        <w:rPr>
          <w:rFonts w:ascii="Calibri" w:hAnsi="Calibri" w:cs="Calibri"/>
          <w:color w:val="000000"/>
          <w:sz w:val="24"/>
          <w:szCs w:val="24"/>
        </w:rPr>
        <w:t>Witzeling</w:t>
      </w:r>
      <w:proofErr w:type="spellEnd"/>
      <w:r w:rsidRPr="00F65F9C">
        <w:rPr>
          <w:rFonts w:ascii="Calibri" w:hAnsi="Calibri" w:cs="Calibri"/>
          <w:b w:val="0"/>
          <w:bCs w:val="0"/>
          <w:color w:val="000000"/>
          <w:sz w:val="24"/>
          <w:szCs w:val="24"/>
        </w:rPr>
        <w:t xml:space="preserve"> et Sara Le </w:t>
      </w:r>
      <w:proofErr w:type="spellStart"/>
      <w:r w:rsidRPr="00F65F9C">
        <w:rPr>
          <w:rFonts w:ascii="Calibri" w:hAnsi="Calibri" w:cs="Calibri"/>
          <w:b w:val="0"/>
          <w:bCs w:val="0"/>
          <w:color w:val="000000"/>
          <w:sz w:val="24"/>
          <w:szCs w:val="24"/>
        </w:rPr>
        <w:t>Menestrel</w:t>
      </w:r>
      <w:proofErr w:type="spellEnd"/>
      <w:r w:rsidRPr="00F65F9C">
        <w:rPr>
          <w:rFonts w:ascii="Calibri" w:hAnsi="Calibri" w:cs="Calibri"/>
          <w:b w:val="0"/>
          <w:bCs w:val="0"/>
          <w:color w:val="000000"/>
          <w:sz w:val="24"/>
          <w:szCs w:val="24"/>
        </w:rPr>
        <w:t>.</w:t>
      </w:r>
      <w:r w:rsidRPr="00F65F9C">
        <w:rPr>
          <w:rFonts w:ascii="Calibri" w:hAnsi="Calibri" w:cs="Calibri"/>
          <w:b w:val="0"/>
          <w:bCs w:val="0"/>
          <w:color w:val="000000"/>
          <w:sz w:val="24"/>
          <w:szCs w:val="24"/>
        </w:rPr>
        <w:br/>
      </w:r>
    </w:p>
    <w:p w14:paraId="676A6941" w14:textId="77777777" w:rsidR="00F76ECC" w:rsidRPr="00F65F9C" w:rsidRDefault="00F76ECC" w:rsidP="00F76ECC">
      <w:pPr>
        <w:pStyle w:val="Titre3"/>
        <w:rPr>
          <w:rFonts w:ascii="Calibri" w:hAnsi="Calibri" w:cs="Calibri"/>
          <w:sz w:val="24"/>
          <w:szCs w:val="24"/>
        </w:rPr>
      </w:pPr>
      <w:r w:rsidRPr="00F65F9C">
        <w:rPr>
          <w:rFonts w:ascii="Calibri" w:hAnsi="Calibri" w:cs="Calibri"/>
          <w:sz w:val="24"/>
          <w:szCs w:val="24"/>
        </w:rPr>
        <w:t>5-7 mai 2022</w:t>
      </w:r>
    </w:p>
    <w:p w14:paraId="7854CD3C" w14:textId="77777777" w:rsidR="00F76ECC" w:rsidRPr="00F65F9C" w:rsidRDefault="00F76ECC" w:rsidP="00F76ECC">
      <w:pPr>
        <w:pStyle w:val="NormalWeb"/>
        <w:rPr>
          <w:rFonts w:ascii="Calibri" w:hAnsi="Calibri" w:cs="Calibri"/>
        </w:rPr>
      </w:pPr>
      <w:proofErr w:type="spellStart"/>
      <w:r w:rsidRPr="00F65F9C">
        <w:rPr>
          <w:rStyle w:val="lev"/>
          <w:rFonts w:ascii="Calibri" w:eastAsia="Arial" w:hAnsi="Calibri" w:cs="Calibri"/>
        </w:rPr>
        <w:t>Esotericism</w:t>
      </w:r>
      <w:proofErr w:type="spellEnd"/>
      <w:r w:rsidRPr="00F65F9C">
        <w:rPr>
          <w:rStyle w:val="lev"/>
          <w:rFonts w:ascii="Calibri" w:eastAsia="Arial" w:hAnsi="Calibri" w:cs="Calibri"/>
        </w:rPr>
        <w:t xml:space="preserve"> and the </w:t>
      </w:r>
      <w:proofErr w:type="spellStart"/>
      <w:r w:rsidRPr="00F65F9C">
        <w:rPr>
          <w:rStyle w:val="lev"/>
          <w:rFonts w:ascii="Calibri" w:eastAsia="Arial" w:hAnsi="Calibri" w:cs="Calibri"/>
        </w:rPr>
        <w:t>Qur'an</w:t>
      </w:r>
      <w:proofErr w:type="spellEnd"/>
      <w:r w:rsidRPr="00F65F9C">
        <w:rPr>
          <w:rFonts w:ascii="Calibri" w:hAnsi="Calibri" w:cs="Calibri"/>
          <w:b/>
          <w:bCs/>
        </w:rPr>
        <w:br/>
      </w:r>
      <w:r w:rsidRPr="00F65F9C">
        <w:rPr>
          <w:rStyle w:val="lev"/>
          <w:rFonts w:ascii="Calibri" w:eastAsia="Arial" w:hAnsi="Calibri" w:cs="Calibri"/>
        </w:rPr>
        <w:t>L'ésotérisme et le Coran</w:t>
      </w:r>
    </w:p>
    <w:p w14:paraId="685279D8" w14:textId="77777777" w:rsidR="00F76ECC" w:rsidRPr="00F65F9C" w:rsidRDefault="00F76ECC" w:rsidP="00F76ECC">
      <w:pPr>
        <w:pStyle w:val="NormalWeb"/>
        <w:rPr>
          <w:rFonts w:ascii="Calibri" w:hAnsi="Calibri" w:cs="Calibri"/>
        </w:rPr>
      </w:pPr>
      <w:r w:rsidRPr="00F65F9C">
        <w:rPr>
          <w:rFonts w:ascii="Calibri" w:hAnsi="Calibri" w:cs="Calibri"/>
        </w:rPr>
        <w:t xml:space="preserve">Colloque international organisé par Prof. Wissam </w:t>
      </w:r>
      <w:proofErr w:type="spellStart"/>
      <w:r w:rsidRPr="00F65F9C">
        <w:rPr>
          <w:rFonts w:ascii="Calibri" w:hAnsi="Calibri" w:cs="Calibri"/>
        </w:rPr>
        <w:t>Halawi</w:t>
      </w:r>
      <w:proofErr w:type="spellEnd"/>
      <w:r w:rsidRPr="00F65F9C">
        <w:rPr>
          <w:rFonts w:ascii="Calibri" w:hAnsi="Calibri" w:cs="Calibri"/>
        </w:rPr>
        <w:t xml:space="preserve"> et Prof. Bruce Fudge.</w:t>
      </w:r>
      <w:r w:rsidRPr="00F65F9C">
        <w:rPr>
          <w:rFonts w:ascii="Calibri" w:hAnsi="Calibri" w:cs="Calibri"/>
        </w:rPr>
        <w:br/>
      </w:r>
    </w:p>
    <w:p w14:paraId="3F1947D5" w14:textId="77777777" w:rsidR="00F76ECC" w:rsidRPr="00F65F9C" w:rsidRDefault="00F76ECC" w:rsidP="00F76ECC">
      <w:pPr>
        <w:pStyle w:val="Titre3"/>
        <w:rPr>
          <w:rFonts w:ascii="Calibri" w:hAnsi="Calibri" w:cs="Calibri"/>
          <w:sz w:val="24"/>
          <w:szCs w:val="24"/>
          <w:lang w:val="en-US"/>
        </w:rPr>
      </w:pPr>
      <w:r w:rsidRPr="00F65F9C">
        <w:rPr>
          <w:rFonts w:ascii="Calibri" w:hAnsi="Calibri" w:cs="Calibri"/>
          <w:sz w:val="24"/>
          <w:szCs w:val="24"/>
          <w:lang w:val="en-US"/>
        </w:rPr>
        <w:t xml:space="preserve">2-3 </w:t>
      </w:r>
      <w:proofErr w:type="spellStart"/>
      <w:r w:rsidRPr="00F65F9C">
        <w:rPr>
          <w:rFonts w:ascii="Calibri" w:hAnsi="Calibri" w:cs="Calibri"/>
          <w:sz w:val="24"/>
          <w:szCs w:val="24"/>
          <w:lang w:val="en-US"/>
        </w:rPr>
        <w:t>juin</w:t>
      </w:r>
      <w:proofErr w:type="spellEnd"/>
      <w:r w:rsidRPr="00F65F9C">
        <w:rPr>
          <w:rFonts w:ascii="Calibri" w:hAnsi="Calibri" w:cs="Calibri"/>
          <w:sz w:val="24"/>
          <w:szCs w:val="24"/>
          <w:lang w:val="en-US"/>
        </w:rPr>
        <w:t xml:space="preserve"> 2022</w:t>
      </w:r>
    </w:p>
    <w:p w14:paraId="47E59397" w14:textId="77777777" w:rsidR="00F76ECC" w:rsidRPr="00F65F9C" w:rsidRDefault="00F76ECC" w:rsidP="00F76ECC">
      <w:pPr>
        <w:pStyle w:val="NormalWeb"/>
        <w:rPr>
          <w:rFonts w:ascii="Calibri" w:hAnsi="Calibri" w:cs="Calibri"/>
          <w:lang w:val="en-US"/>
        </w:rPr>
      </w:pPr>
      <w:r w:rsidRPr="00F65F9C">
        <w:rPr>
          <w:rStyle w:val="lev"/>
          <w:rFonts w:ascii="Calibri" w:eastAsia="Arial" w:hAnsi="Calibri" w:cs="Calibri"/>
          <w:lang w:val="en-US"/>
        </w:rPr>
        <w:t xml:space="preserve">Heresy and Infidelity. </w:t>
      </w:r>
      <w:proofErr w:type="spellStart"/>
      <w:r w:rsidRPr="00F65F9C">
        <w:rPr>
          <w:rStyle w:val="lev"/>
          <w:rFonts w:ascii="Calibri" w:eastAsia="Arial" w:hAnsi="Calibri" w:cs="Calibri"/>
          <w:lang w:val="en-US"/>
        </w:rPr>
        <w:t>Isalmic</w:t>
      </w:r>
      <w:proofErr w:type="spellEnd"/>
      <w:r w:rsidRPr="00F65F9C">
        <w:rPr>
          <w:rStyle w:val="lev"/>
          <w:rFonts w:ascii="Calibri" w:eastAsia="Arial" w:hAnsi="Calibri" w:cs="Calibri"/>
          <w:lang w:val="en-US"/>
        </w:rPr>
        <w:t xml:space="preserve"> politico-religious and legal discourses (10th-11th century).</w:t>
      </w:r>
    </w:p>
    <w:p w14:paraId="4D5BE032" w14:textId="77777777" w:rsidR="00F76ECC" w:rsidRPr="00F65F9C" w:rsidRDefault="00F76ECC" w:rsidP="00F76ECC">
      <w:pPr>
        <w:pStyle w:val="NormalWeb"/>
        <w:rPr>
          <w:rFonts w:ascii="Calibri" w:hAnsi="Calibri" w:cs="Calibri"/>
        </w:rPr>
      </w:pPr>
      <w:r w:rsidRPr="00F65F9C">
        <w:rPr>
          <w:rFonts w:ascii="Calibri" w:hAnsi="Calibri" w:cs="Calibri"/>
        </w:rPr>
        <w:t xml:space="preserve">Colloque international organisé par Prof. Wissam </w:t>
      </w:r>
      <w:proofErr w:type="spellStart"/>
      <w:r w:rsidRPr="00F65F9C">
        <w:rPr>
          <w:rFonts w:ascii="Calibri" w:hAnsi="Calibri" w:cs="Calibri"/>
        </w:rPr>
        <w:t>Halawi</w:t>
      </w:r>
      <w:proofErr w:type="spellEnd"/>
      <w:r w:rsidRPr="00F65F9C">
        <w:rPr>
          <w:rFonts w:ascii="Calibri" w:hAnsi="Calibri" w:cs="Calibri"/>
        </w:rPr>
        <w:t xml:space="preserve"> et Prof. Blain Auer</w:t>
      </w:r>
    </w:p>
    <w:p w14:paraId="2D3245BC" w14:textId="3176775B" w:rsidR="009B01FE" w:rsidRPr="00F65F9C" w:rsidRDefault="00F76ECC" w:rsidP="00F76ECC">
      <w:pPr>
        <w:rPr>
          <w:rFonts w:ascii="Calibri" w:hAnsi="Calibri" w:cs="Calibri"/>
          <w:b/>
          <w:bCs/>
        </w:rPr>
      </w:pPr>
      <w:r w:rsidRPr="00F65F9C">
        <w:rPr>
          <w:rFonts w:ascii="Calibri" w:hAnsi="Calibri" w:cs="Calibri"/>
        </w:rPr>
        <w:br/>
      </w:r>
      <w:r w:rsidR="009B01FE" w:rsidRPr="00F65F9C">
        <w:rPr>
          <w:rFonts w:ascii="Calibri" w:hAnsi="Calibri" w:cs="Calibri"/>
          <w:b/>
          <w:bCs/>
        </w:rPr>
        <w:t>26-29 juillet 2022</w:t>
      </w:r>
    </w:p>
    <w:p w14:paraId="72ED4B14" w14:textId="77777777" w:rsidR="009B01FE" w:rsidRPr="00F65F9C" w:rsidRDefault="009B01FE" w:rsidP="00F76ECC">
      <w:pPr>
        <w:rPr>
          <w:rFonts w:ascii="Calibri" w:hAnsi="Calibri" w:cs="Calibri"/>
          <w:b/>
          <w:bCs/>
        </w:rPr>
      </w:pPr>
    </w:p>
    <w:p w14:paraId="6B6259A3" w14:textId="77777777" w:rsidR="009B01FE" w:rsidRPr="00F65F9C" w:rsidRDefault="009B01FE" w:rsidP="00F76ECC">
      <w:pPr>
        <w:rPr>
          <w:rFonts w:ascii="Calibri" w:hAnsi="Calibri" w:cs="Calibri"/>
          <w:color w:val="000000"/>
        </w:rPr>
      </w:pPr>
      <w:r w:rsidRPr="00F65F9C">
        <w:rPr>
          <w:rFonts w:ascii="Calibri" w:hAnsi="Calibri" w:cs="Calibri"/>
          <w:color w:val="000000"/>
        </w:rPr>
        <w:t xml:space="preserve">17e conférence de l'EASA à l'Université </w:t>
      </w:r>
      <w:proofErr w:type="spellStart"/>
      <w:r w:rsidRPr="00F65F9C">
        <w:rPr>
          <w:rFonts w:ascii="Calibri" w:hAnsi="Calibri" w:cs="Calibri"/>
          <w:color w:val="000000"/>
        </w:rPr>
        <w:t>Queen's</w:t>
      </w:r>
      <w:proofErr w:type="spellEnd"/>
      <w:r w:rsidRPr="00F65F9C">
        <w:rPr>
          <w:rFonts w:ascii="Calibri" w:hAnsi="Calibri" w:cs="Calibri"/>
          <w:color w:val="000000"/>
        </w:rPr>
        <w:t xml:space="preserve"> de Belfast.</w:t>
      </w:r>
    </w:p>
    <w:p w14:paraId="704FE2C3" w14:textId="1BCAA815" w:rsidR="009B01FE" w:rsidRPr="00F65F9C" w:rsidRDefault="009B01FE" w:rsidP="00F76ECC">
      <w:pPr>
        <w:rPr>
          <w:rFonts w:ascii="Calibri" w:hAnsi="Calibri" w:cs="Calibri"/>
          <w:color w:val="000000"/>
          <w:lang w:val="en-US"/>
        </w:rPr>
      </w:pPr>
      <w:r w:rsidRPr="00F65F9C">
        <w:rPr>
          <w:rFonts w:ascii="Calibri" w:hAnsi="Calibri" w:cs="Calibri"/>
          <w:color w:val="000000"/>
          <w:shd w:val="clear" w:color="auto" w:fill="FFFFFF"/>
          <w:lang w:val="en-US"/>
        </w:rPr>
        <w:t>Panel</w:t>
      </w:r>
      <w:r w:rsidRPr="00F65F9C">
        <w:rPr>
          <w:rFonts w:ascii="Calibri" w:hAnsi="Calibri" w:cs="Calibri"/>
          <w:color w:val="000000"/>
          <w:lang w:val="en-US"/>
        </w:rPr>
        <w:t xml:space="preserve"> P103 "Contemporary 'spiritual' </w:t>
      </w:r>
      <w:proofErr w:type="gramStart"/>
      <w:r w:rsidRPr="00F65F9C">
        <w:rPr>
          <w:rFonts w:ascii="Calibri" w:hAnsi="Calibri" w:cs="Calibri"/>
          <w:color w:val="000000"/>
          <w:lang w:val="en-US"/>
        </w:rPr>
        <w:t>practices :</w:t>
      </w:r>
      <w:proofErr w:type="gramEnd"/>
      <w:r w:rsidRPr="00F65F9C">
        <w:rPr>
          <w:rFonts w:ascii="Calibri" w:hAnsi="Calibri" w:cs="Calibri"/>
          <w:color w:val="000000"/>
          <w:lang w:val="en-US"/>
        </w:rPr>
        <w:t xml:space="preserve"> ethnographic and comparative approaches of a transnational field", </w:t>
      </w:r>
      <w:proofErr w:type="spellStart"/>
      <w:r w:rsidRPr="00F65F9C">
        <w:rPr>
          <w:rFonts w:ascii="Calibri" w:hAnsi="Calibri" w:cs="Calibri"/>
          <w:color w:val="000000"/>
          <w:lang w:val="en-US"/>
        </w:rPr>
        <w:t>coorganisé</w:t>
      </w:r>
      <w:proofErr w:type="spellEnd"/>
      <w:r w:rsidRPr="00F65F9C">
        <w:rPr>
          <w:rFonts w:ascii="Calibri" w:hAnsi="Calibri" w:cs="Calibri"/>
          <w:color w:val="000000"/>
          <w:lang w:val="en-US"/>
        </w:rPr>
        <w:t xml:space="preserve"> par </w:t>
      </w:r>
      <w:r w:rsidRPr="00F65F9C">
        <w:rPr>
          <w:rFonts w:ascii="Calibri" w:hAnsi="Calibri" w:cs="Calibri"/>
          <w:b/>
          <w:bCs/>
          <w:color w:val="000000"/>
          <w:lang w:val="en-US"/>
        </w:rPr>
        <w:t xml:space="preserve">Thomas </w:t>
      </w:r>
      <w:proofErr w:type="spellStart"/>
      <w:r w:rsidRPr="00F65F9C">
        <w:rPr>
          <w:rFonts w:ascii="Calibri" w:hAnsi="Calibri" w:cs="Calibri"/>
          <w:b/>
          <w:bCs/>
          <w:color w:val="000000"/>
          <w:lang w:val="en-US"/>
        </w:rPr>
        <w:t>Witzeling</w:t>
      </w:r>
      <w:proofErr w:type="spellEnd"/>
      <w:r w:rsidRPr="00F65F9C">
        <w:rPr>
          <w:rFonts w:ascii="Calibri" w:hAnsi="Calibri" w:cs="Calibri"/>
          <w:color w:val="000000"/>
          <w:lang w:val="en-US"/>
        </w:rPr>
        <w:t xml:space="preserve"> et Sara Le </w:t>
      </w:r>
      <w:proofErr w:type="spellStart"/>
      <w:r w:rsidRPr="00F65F9C">
        <w:rPr>
          <w:rFonts w:ascii="Calibri" w:hAnsi="Calibri" w:cs="Calibri"/>
          <w:color w:val="000000"/>
          <w:lang w:val="en-US"/>
        </w:rPr>
        <w:t>Menestrel</w:t>
      </w:r>
      <w:proofErr w:type="spellEnd"/>
      <w:r w:rsidRPr="00F65F9C">
        <w:rPr>
          <w:rFonts w:ascii="Calibri" w:hAnsi="Calibri" w:cs="Calibri"/>
          <w:color w:val="000000"/>
          <w:lang w:val="en-US"/>
        </w:rPr>
        <w:t>.</w:t>
      </w:r>
    </w:p>
    <w:p w14:paraId="04B57B70" w14:textId="77777777" w:rsidR="009B01FE" w:rsidRPr="00F65F9C" w:rsidRDefault="009B01FE" w:rsidP="00F76ECC">
      <w:pPr>
        <w:rPr>
          <w:rFonts w:ascii="Calibri" w:hAnsi="Calibri" w:cs="Calibri"/>
          <w:b/>
          <w:bCs/>
          <w:lang w:val="en-US"/>
        </w:rPr>
      </w:pPr>
    </w:p>
    <w:p w14:paraId="58B4BDEC" w14:textId="489EEAC5" w:rsidR="00F76ECC" w:rsidRPr="00F65F9C" w:rsidRDefault="009B01FE" w:rsidP="00F76ECC">
      <w:pPr>
        <w:rPr>
          <w:rFonts w:ascii="Calibri" w:hAnsi="Calibri" w:cs="Calibri"/>
          <w:b/>
          <w:bCs/>
        </w:rPr>
      </w:pPr>
      <w:r w:rsidRPr="00F65F9C">
        <w:rPr>
          <w:rFonts w:ascii="Calibri" w:hAnsi="Calibri" w:cs="Calibri"/>
          <w:b/>
          <w:bCs/>
        </w:rPr>
        <w:br/>
      </w:r>
      <w:r w:rsidR="00F76ECC" w:rsidRPr="00F65F9C">
        <w:rPr>
          <w:rFonts w:ascii="Calibri" w:hAnsi="Calibri" w:cs="Calibri"/>
          <w:b/>
          <w:bCs/>
        </w:rPr>
        <w:t>8 novembre 2022</w:t>
      </w:r>
    </w:p>
    <w:p w14:paraId="28E6E5D2" w14:textId="77777777" w:rsidR="00F76ECC" w:rsidRPr="00F65F9C" w:rsidRDefault="00F76ECC" w:rsidP="00F76ECC">
      <w:pPr>
        <w:rPr>
          <w:rFonts w:ascii="Calibri" w:hAnsi="Calibri" w:cs="Calibri"/>
        </w:rPr>
      </w:pPr>
    </w:p>
    <w:p w14:paraId="3D0B7006" w14:textId="77777777" w:rsidR="00F76ECC" w:rsidRPr="00F65F9C" w:rsidRDefault="00F76ECC" w:rsidP="00F76ECC">
      <w:pPr>
        <w:rPr>
          <w:rFonts w:ascii="Calibri" w:hAnsi="Calibri" w:cs="Calibri"/>
        </w:rPr>
      </w:pPr>
      <w:r w:rsidRPr="00F65F9C">
        <w:rPr>
          <w:rFonts w:ascii="Calibri" w:hAnsi="Calibri" w:cs="Calibri"/>
        </w:rPr>
        <w:t xml:space="preserve">Projection des films des </w:t>
      </w:r>
      <w:proofErr w:type="spellStart"/>
      <w:r w:rsidRPr="00F65F9C">
        <w:rPr>
          <w:rFonts w:ascii="Calibri" w:hAnsi="Calibri" w:cs="Calibri"/>
        </w:rPr>
        <w:t>étudiant·e·s</w:t>
      </w:r>
      <w:proofErr w:type="spellEnd"/>
      <w:r w:rsidRPr="00F65F9C">
        <w:rPr>
          <w:rFonts w:ascii="Calibri" w:hAnsi="Calibri" w:cs="Calibri"/>
        </w:rPr>
        <w:t xml:space="preserve"> de l’atelier d’anthropologie visuelle (Francis </w:t>
      </w:r>
      <w:proofErr w:type="spellStart"/>
      <w:r w:rsidRPr="00F65F9C">
        <w:rPr>
          <w:rFonts w:ascii="Calibri" w:hAnsi="Calibri" w:cs="Calibri"/>
        </w:rPr>
        <w:t>Mobio</w:t>
      </w:r>
      <w:proofErr w:type="spellEnd"/>
      <w:r w:rsidRPr="00F65F9C">
        <w:rPr>
          <w:rFonts w:ascii="Calibri" w:hAnsi="Calibri" w:cs="Calibri"/>
        </w:rPr>
        <w:t>) autour de la thématique de la rencontre. Cinéma Bellevaux.</w:t>
      </w:r>
    </w:p>
    <w:p w14:paraId="1911D49C" w14:textId="77777777" w:rsidR="009B01FE" w:rsidRPr="00F65F9C" w:rsidRDefault="009B01FE" w:rsidP="00F76ECC">
      <w:pPr>
        <w:rPr>
          <w:rFonts w:ascii="Calibri" w:hAnsi="Calibri" w:cs="Calibri"/>
        </w:rPr>
      </w:pPr>
    </w:p>
    <w:p w14:paraId="5CC1E711" w14:textId="77777777" w:rsidR="00F65F9C" w:rsidRDefault="00F65F9C">
      <w:pPr>
        <w:rPr>
          <w:rFonts w:ascii="Calibri" w:hAnsi="Calibri" w:cs="Calibri"/>
          <w:b/>
        </w:rPr>
      </w:pPr>
    </w:p>
    <w:p w14:paraId="3EABF317" w14:textId="469BA97C" w:rsidR="00DE1DF8" w:rsidRPr="00F65F9C" w:rsidRDefault="005A0F13">
      <w:pPr>
        <w:rPr>
          <w:rFonts w:ascii="Calibri" w:hAnsi="Calibri" w:cs="Calibri"/>
          <w:b/>
          <w:lang w:val="en-US"/>
        </w:rPr>
      </w:pPr>
      <w:r w:rsidRPr="00F65F9C">
        <w:rPr>
          <w:rFonts w:ascii="Calibri" w:hAnsi="Calibri" w:cs="Calibri"/>
          <w:b/>
          <w:lang w:val="en-US"/>
        </w:rPr>
        <w:lastRenderedPageBreak/>
        <w:t xml:space="preserve">Publications </w:t>
      </w:r>
      <w:proofErr w:type="spellStart"/>
      <w:r w:rsidRPr="00F65F9C">
        <w:rPr>
          <w:rFonts w:ascii="Calibri" w:hAnsi="Calibri" w:cs="Calibri"/>
          <w:b/>
          <w:lang w:val="en-US"/>
        </w:rPr>
        <w:t>d’ouvrages</w:t>
      </w:r>
      <w:proofErr w:type="spellEnd"/>
    </w:p>
    <w:p w14:paraId="457B5976" w14:textId="77777777" w:rsidR="00D2180F" w:rsidRPr="00F65F9C" w:rsidRDefault="00D2180F">
      <w:pPr>
        <w:rPr>
          <w:rFonts w:ascii="Calibri" w:hAnsi="Calibri" w:cs="Calibri"/>
          <w:b/>
          <w:lang w:val="en-US"/>
        </w:rPr>
      </w:pPr>
    </w:p>
    <w:p w14:paraId="3DFA0E4A" w14:textId="77777777" w:rsidR="00D2180F" w:rsidRPr="00F65F9C" w:rsidRDefault="00D2180F" w:rsidP="00D2180F">
      <w:pPr>
        <w:pStyle w:val="NormalWeb"/>
        <w:rPr>
          <w:rFonts w:ascii="Calibri" w:hAnsi="Calibri" w:cs="Calibri"/>
          <w:lang w:val="en-US"/>
        </w:rPr>
      </w:pPr>
      <w:proofErr w:type="spellStart"/>
      <w:r w:rsidRPr="00F65F9C">
        <w:rPr>
          <w:rStyle w:val="lev"/>
          <w:rFonts w:ascii="Calibri" w:eastAsia="Arial" w:hAnsi="Calibri" w:cs="Calibri"/>
          <w:lang w:val="en-US"/>
        </w:rPr>
        <w:t>Meylan</w:t>
      </w:r>
      <w:proofErr w:type="spellEnd"/>
      <w:r w:rsidRPr="00F65F9C">
        <w:rPr>
          <w:rStyle w:val="lev"/>
          <w:rFonts w:ascii="Calibri" w:eastAsia="Arial" w:hAnsi="Calibri" w:cs="Calibri"/>
          <w:lang w:val="en-US"/>
        </w:rPr>
        <w:t xml:space="preserve"> N</w:t>
      </w:r>
      <w:r w:rsidRPr="00F65F9C">
        <w:rPr>
          <w:rFonts w:ascii="Calibri" w:hAnsi="Calibri" w:cs="Calibri"/>
          <w:lang w:val="en-US"/>
        </w:rPr>
        <w:t xml:space="preserve">., </w:t>
      </w:r>
      <w:r w:rsidRPr="00F65F9C">
        <w:rPr>
          <w:rStyle w:val="Accentuation"/>
          <w:rFonts w:ascii="Calibri" w:eastAsia="Arial" w:hAnsi="Calibri" w:cs="Calibri"/>
          <w:lang w:val="en-US"/>
        </w:rPr>
        <w:t xml:space="preserve">The Pagan Earl. </w:t>
      </w:r>
      <w:proofErr w:type="spellStart"/>
      <w:r w:rsidRPr="00F65F9C">
        <w:rPr>
          <w:rStyle w:val="Accentuation"/>
          <w:rFonts w:ascii="Calibri" w:eastAsia="Arial" w:hAnsi="Calibri" w:cs="Calibri"/>
          <w:lang w:val="en-US"/>
        </w:rPr>
        <w:t>Hákon</w:t>
      </w:r>
      <w:proofErr w:type="spellEnd"/>
      <w:r w:rsidRPr="00F65F9C">
        <w:rPr>
          <w:rStyle w:val="Accentuation"/>
          <w:rFonts w:ascii="Calibri" w:eastAsia="Arial" w:hAnsi="Calibri" w:cs="Calibri"/>
          <w:lang w:val="en-US"/>
        </w:rPr>
        <w:t xml:space="preserve"> </w:t>
      </w:r>
      <w:proofErr w:type="spellStart"/>
      <w:r w:rsidRPr="00F65F9C">
        <w:rPr>
          <w:rStyle w:val="Accentuation"/>
          <w:rFonts w:ascii="Calibri" w:eastAsia="Arial" w:hAnsi="Calibri" w:cs="Calibri"/>
          <w:lang w:val="en-US"/>
        </w:rPr>
        <w:t>Sigurðarson</w:t>
      </w:r>
      <w:proofErr w:type="spellEnd"/>
      <w:r w:rsidRPr="00F65F9C">
        <w:rPr>
          <w:rStyle w:val="Accentuation"/>
          <w:rFonts w:ascii="Calibri" w:eastAsia="Arial" w:hAnsi="Calibri" w:cs="Calibri"/>
          <w:lang w:val="en-US"/>
        </w:rPr>
        <w:t xml:space="preserve"> and the Medieval Construction of Old Norse Religion</w:t>
      </w:r>
      <w:r w:rsidRPr="00F65F9C">
        <w:rPr>
          <w:rFonts w:ascii="Calibri" w:hAnsi="Calibri" w:cs="Calibri"/>
          <w:lang w:val="en-US"/>
        </w:rPr>
        <w:t>, University Press of Southern Denmark, 2022.</w:t>
      </w:r>
    </w:p>
    <w:p w14:paraId="3D02F497" w14:textId="414A512E" w:rsidR="00D2180F" w:rsidRPr="00F65F9C" w:rsidRDefault="00D2180F" w:rsidP="00D2180F">
      <w:pPr>
        <w:pStyle w:val="NormalWeb"/>
        <w:rPr>
          <w:rFonts w:ascii="Calibri" w:hAnsi="Calibri" w:cs="Calibri"/>
          <w:lang w:val="en-US"/>
        </w:rPr>
      </w:pPr>
      <w:r w:rsidRPr="00F65F9C">
        <w:rPr>
          <w:rFonts w:ascii="Calibri" w:hAnsi="Calibri" w:cs="Calibri"/>
          <w:lang w:val="en-US"/>
        </w:rPr>
        <w:t xml:space="preserve">This monograph comprises a close investigation of the use of ‘pagan’ concepts by the authors and redactors of medieval Norwegian royal history, the vernacular and Latin works commonly called kings sagas. The work is structured as a biography of </w:t>
      </w:r>
      <w:proofErr w:type="spellStart"/>
      <w:r w:rsidRPr="00F65F9C">
        <w:rPr>
          <w:rFonts w:ascii="Calibri" w:hAnsi="Calibri" w:cs="Calibri"/>
          <w:lang w:val="en-US"/>
        </w:rPr>
        <w:t>Hákon</w:t>
      </w:r>
      <w:proofErr w:type="spellEnd"/>
      <w:r w:rsidRPr="00F65F9C">
        <w:rPr>
          <w:rFonts w:ascii="Calibri" w:hAnsi="Calibri" w:cs="Calibri"/>
          <w:lang w:val="en-US"/>
        </w:rPr>
        <w:t xml:space="preserve"> jarl </w:t>
      </w:r>
      <w:proofErr w:type="spellStart"/>
      <w:r w:rsidRPr="00F65F9C">
        <w:rPr>
          <w:rFonts w:ascii="Calibri" w:hAnsi="Calibri" w:cs="Calibri"/>
          <w:lang w:val="en-US"/>
        </w:rPr>
        <w:t>Sigurðarson</w:t>
      </w:r>
      <w:proofErr w:type="spellEnd"/>
      <w:r w:rsidRPr="00F65F9C">
        <w:rPr>
          <w:rFonts w:ascii="Calibri" w:hAnsi="Calibri" w:cs="Calibri"/>
          <w:lang w:val="en-US"/>
        </w:rPr>
        <w:t xml:space="preserve">, who is portrayed as a staunch pagan, with the various chapters departing from some incident in </w:t>
      </w:r>
      <w:proofErr w:type="spellStart"/>
      <w:r w:rsidRPr="00F65F9C">
        <w:rPr>
          <w:rFonts w:ascii="Calibri" w:hAnsi="Calibri" w:cs="Calibri"/>
          <w:lang w:val="en-US"/>
        </w:rPr>
        <w:t>Hákon’s</w:t>
      </w:r>
      <w:proofErr w:type="spellEnd"/>
      <w:r w:rsidRPr="00F65F9C">
        <w:rPr>
          <w:rFonts w:ascii="Calibri" w:hAnsi="Calibri" w:cs="Calibri"/>
          <w:lang w:val="en-US"/>
        </w:rPr>
        <w:t xml:space="preserve"> biography to consider one of the major categories of pre-Christian religion posited by scholars. These range from divine and sacred kinship through ritual, sacrifice, and temples, to myth and fate, and by the end, effectively all the significant categories have been treated. The various chapters show how authors and redactors put the relevant religious concepts to ideological service, primarily relating to notions of the extent to which kingship should be centralized.</w:t>
      </w:r>
    </w:p>
    <w:p w14:paraId="356E182D" w14:textId="77777777" w:rsidR="00D2180F" w:rsidRPr="00F65F9C" w:rsidRDefault="00000000" w:rsidP="00D2180F">
      <w:pPr>
        <w:pStyle w:val="NormalWeb"/>
        <w:rPr>
          <w:rFonts w:ascii="Calibri" w:hAnsi="Calibri" w:cs="Calibri"/>
        </w:rPr>
      </w:pPr>
      <w:hyperlink r:id="rId9" w:history="1">
        <w:r w:rsidR="00D2180F" w:rsidRPr="00F65F9C">
          <w:rPr>
            <w:rStyle w:val="Lienhypertexte"/>
            <w:rFonts w:ascii="Calibri" w:eastAsia="Arial" w:hAnsi="Calibri" w:cs="Calibri"/>
          </w:rPr>
          <w:t>Site de l'éditeur</w:t>
        </w:r>
      </w:hyperlink>
      <w:r w:rsidR="00D2180F" w:rsidRPr="00F65F9C">
        <w:rPr>
          <w:rFonts w:ascii="Calibri" w:hAnsi="Calibri" w:cs="Calibri"/>
        </w:rPr>
        <w:t xml:space="preserve"> </w:t>
      </w:r>
    </w:p>
    <w:p w14:paraId="5BA24F96" w14:textId="77777777" w:rsidR="00D2180F" w:rsidRPr="00F65F9C" w:rsidRDefault="00D2180F" w:rsidP="00D2180F">
      <w:pPr>
        <w:pStyle w:val="NormalWeb"/>
        <w:rPr>
          <w:rFonts w:ascii="Calibri" w:hAnsi="Calibri" w:cs="Calibri"/>
        </w:rPr>
      </w:pPr>
      <w:r w:rsidRPr="00F65F9C">
        <w:rPr>
          <w:rFonts w:ascii="Calibri" w:hAnsi="Calibri" w:cs="Calibri"/>
        </w:rPr>
        <w:t> </w:t>
      </w:r>
    </w:p>
    <w:p w14:paraId="7CD41424" w14:textId="77777777" w:rsidR="00D2180F" w:rsidRPr="00F65F9C" w:rsidRDefault="00D2180F" w:rsidP="00D2180F">
      <w:pPr>
        <w:pStyle w:val="NormalWeb"/>
        <w:rPr>
          <w:rFonts w:ascii="Calibri" w:hAnsi="Calibri" w:cs="Calibri"/>
        </w:rPr>
      </w:pPr>
      <w:proofErr w:type="spellStart"/>
      <w:r w:rsidRPr="00F65F9C">
        <w:rPr>
          <w:rStyle w:val="lev"/>
          <w:rFonts w:ascii="Calibri" w:eastAsia="Arial" w:hAnsi="Calibri" w:cs="Calibri"/>
        </w:rPr>
        <w:t>Ehrenfreund</w:t>
      </w:r>
      <w:proofErr w:type="spellEnd"/>
      <w:r w:rsidRPr="00F65F9C">
        <w:rPr>
          <w:rStyle w:val="lev"/>
          <w:rFonts w:ascii="Calibri" w:eastAsia="Arial" w:hAnsi="Calibri" w:cs="Calibri"/>
        </w:rPr>
        <w:t xml:space="preserve"> J. et </w:t>
      </w:r>
      <w:proofErr w:type="spellStart"/>
      <w:r w:rsidRPr="00F65F9C">
        <w:rPr>
          <w:rStyle w:val="lev"/>
          <w:rFonts w:ascii="Calibri" w:eastAsia="Arial" w:hAnsi="Calibri" w:cs="Calibri"/>
        </w:rPr>
        <w:t>Butticaz</w:t>
      </w:r>
      <w:proofErr w:type="spellEnd"/>
      <w:r w:rsidRPr="00F65F9C">
        <w:rPr>
          <w:rStyle w:val="lev"/>
          <w:rFonts w:ascii="Calibri" w:eastAsia="Arial" w:hAnsi="Calibri" w:cs="Calibri"/>
        </w:rPr>
        <w:t xml:space="preserve"> S. (éd.)</w:t>
      </w:r>
      <w:r w:rsidRPr="00F65F9C">
        <w:rPr>
          <w:rFonts w:ascii="Calibri" w:hAnsi="Calibri" w:cs="Calibri"/>
        </w:rPr>
        <w:t xml:space="preserve">, </w:t>
      </w:r>
      <w:r w:rsidRPr="00F65F9C">
        <w:rPr>
          <w:rStyle w:val="Accentuation"/>
          <w:rFonts w:ascii="Calibri" w:eastAsia="Arial" w:hAnsi="Calibri" w:cs="Calibri"/>
        </w:rPr>
        <w:t xml:space="preserve">Regards de savant juifs et chrétiens sur le judaïsme du Second Temple. Récit d'une controverse allemande, </w:t>
      </w:r>
      <w:r w:rsidRPr="00F65F9C">
        <w:rPr>
          <w:rFonts w:ascii="Calibri" w:hAnsi="Calibri" w:cs="Calibri"/>
        </w:rPr>
        <w:t>Labor et Fides, 2022.</w:t>
      </w:r>
    </w:p>
    <w:p w14:paraId="6F15A36F" w14:textId="7F3C2452" w:rsidR="00D2180F" w:rsidRPr="00F65F9C" w:rsidRDefault="00D2180F" w:rsidP="00D2180F">
      <w:pPr>
        <w:pStyle w:val="NormalWeb"/>
        <w:rPr>
          <w:rFonts w:ascii="Calibri" w:hAnsi="Calibri" w:cs="Calibri"/>
        </w:rPr>
      </w:pPr>
      <w:r w:rsidRPr="00F65F9C">
        <w:rPr>
          <w:rFonts w:ascii="Calibri" w:hAnsi="Calibri" w:cs="Calibri"/>
        </w:rPr>
        <w:t xml:space="preserve">L’héritage du judaïsme a été revendiqué dans l’histoire par les traditions juives et chrétiennes. Cette lutte d’héritage a généré une longue histoire conflictuelle. La modernité ne fait pas exception. Une page d’histoire, en particulier, en </w:t>
      </w:r>
      <w:proofErr w:type="gramStart"/>
      <w:r w:rsidRPr="00F65F9C">
        <w:rPr>
          <w:rFonts w:ascii="Calibri" w:hAnsi="Calibri" w:cs="Calibri"/>
        </w:rPr>
        <w:t>témoigne:</w:t>
      </w:r>
      <w:proofErr w:type="gramEnd"/>
      <w:r w:rsidRPr="00F65F9C">
        <w:rPr>
          <w:rFonts w:ascii="Calibri" w:hAnsi="Calibri" w:cs="Calibri"/>
        </w:rPr>
        <w:t xml:space="preserve"> l’approche du judaïsme ancien dans l’Allemagne des XIXe et XXe siècles. Cette période a vu s’affronter deux courants antagonistes, revendiquant chacun une étude historique du </w:t>
      </w:r>
      <w:proofErr w:type="gramStart"/>
      <w:r w:rsidRPr="00F65F9C">
        <w:rPr>
          <w:rFonts w:ascii="Calibri" w:hAnsi="Calibri" w:cs="Calibri"/>
        </w:rPr>
        <w:t>judaïsme:</w:t>
      </w:r>
      <w:proofErr w:type="gramEnd"/>
      <w:r w:rsidRPr="00F65F9C">
        <w:rPr>
          <w:rFonts w:ascii="Calibri" w:hAnsi="Calibri" w:cs="Calibri"/>
        </w:rPr>
        <w:t xml:space="preserve"> l’école de l’histoire des religions (la </w:t>
      </w:r>
      <w:proofErr w:type="spellStart"/>
      <w:r w:rsidRPr="00F65F9C">
        <w:rPr>
          <w:rFonts w:ascii="Calibri" w:hAnsi="Calibri" w:cs="Calibri"/>
        </w:rPr>
        <w:t>Religionsgeschichtliche</w:t>
      </w:r>
      <w:proofErr w:type="spellEnd"/>
      <w:r w:rsidRPr="00F65F9C">
        <w:rPr>
          <w:rFonts w:ascii="Calibri" w:hAnsi="Calibri" w:cs="Calibri"/>
        </w:rPr>
        <w:t xml:space="preserve"> </w:t>
      </w:r>
      <w:proofErr w:type="spellStart"/>
      <w:r w:rsidRPr="00F65F9C">
        <w:rPr>
          <w:rFonts w:ascii="Calibri" w:hAnsi="Calibri" w:cs="Calibri"/>
        </w:rPr>
        <w:t>Schule</w:t>
      </w:r>
      <w:proofErr w:type="spellEnd"/>
      <w:r w:rsidRPr="00F65F9C">
        <w:rPr>
          <w:rFonts w:ascii="Calibri" w:hAnsi="Calibri" w:cs="Calibri"/>
        </w:rPr>
        <w:t xml:space="preserve">), un cercle de théologiens protestants diplômés de l’Université de Göttingen, et la </w:t>
      </w:r>
      <w:proofErr w:type="spellStart"/>
      <w:r w:rsidRPr="00F65F9C">
        <w:rPr>
          <w:rFonts w:ascii="Calibri" w:hAnsi="Calibri" w:cs="Calibri"/>
        </w:rPr>
        <w:t>Wissenschaft</w:t>
      </w:r>
      <w:proofErr w:type="spellEnd"/>
      <w:r w:rsidRPr="00F65F9C">
        <w:rPr>
          <w:rFonts w:ascii="Calibri" w:hAnsi="Calibri" w:cs="Calibri"/>
        </w:rPr>
        <w:t xml:space="preserve"> des </w:t>
      </w:r>
      <w:proofErr w:type="spellStart"/>
      <w:r w:rsidRPr="00F65F9C">
        <w:rPr>
          <w:rFonts w:ascii="Calibri" w:hAnsi="Calibri" w:cs="Calibri"/>
        </w:rPr>
        <w:t>Judentums</w:t>
      </w:r>
      <w:proofErr w:type="spellEnd"/>
      <w:r w:rsidRPr="00F65F9C">
        <w:rPr>
          <w:rFonts w:ascii="Calibri" w:hAnsi="Calibri" w:cs="Calibri"/>
        </w:rPr>
        <w:t xml:space="preserve"> emmenée par Leopold </w:t>
      </w:r>
      <w:proofErr w:type="spellStart"/>
      <w:r w:rsidRPr="00F65F9C">
        <w:rPr>
          <w:rFonts w:ascii="Calibri" w:hAnsi="Calibri" w:cs="Calibri"/>
        </w:rPr>
        <w:t>Zunz</w:t>
      </w:r>
      <w:proofErr w:type="spellEnd"/>
      <w:r w:rsidRPr="00F65F9C">
        <w:rPr>
          <w:rFonts w:ascii="Calibri" w:hAnsi="Calibri" w:cs="Calibri"/>
        </w:rPr>
        <w:t xml:space="preserve"> et Heinrich Graetz.</w:t>
      </w:r>
    </w:p>
    <w:p w14:paraId="2C2BCAFE" w14:textId="77777777" w:rsidR="00D2180F" w:rsidRPr="00F65F9C" w:rsidRDefault="00D2180F" w:rsidP="00D2180F">
      <w:pPr>
        <w:pStyle w:val="NormalWeb"/>
        <w:rPr>
          <w:rFonts w:ascii="Calibri" w:hAnsi="Calibri" w:cs="Calibri"/>
        </w:rPr>
      </w:pPr>
      <w:r w:rsidRPr="00F65F9C">
        <w:rPr>
          <w:rFonts w:ascii="Calibri" w:hAnsi="Calibri" w:cs="Calibri"/>
        </w:rPr>
        <w:t>Offrant un récit croisé de cette controverse, le présent volume en présente les principaux acteurs ainsi que certains savoirs produits. En même temps, les enjeux soulevés par la science historique, dans l’étude du judaïsme notamment, sont posés et ses conditions d’exercice interrogées dans une perspective contemporaine.</w:t>
      </w:r>
    </w:p>
    <w:p w14:paraId="27173AE1" w14:textId="77777777" w:rsidR="00D2180F" w:rsidRPr="00F65F9C" w:rsidRDefault="00000000" w:rsidP="00D2180F">
      <w:pPr>
        <w:pStyle w:val="NormalWeb"/>
        <w:rPr>
          <w:rFonts w:ascii="Calibri" w:hAnsi="Calibri" w:cs="Calibri"/>
        </w:rPr>
      </w:pPr>
      <w:hyperlink r:id="rId10" w:history="1">
        <w:r w:rsidR="00D2180F" w:rsidRPr="00F65F9C">
          <w:rPr>
            <w:rStyle w:val="Lienhypertexte"/>
            <w:rFonts w:ascii="Calibri" w:eastAsia="Arial" w:hAnsi="Calibri" w:cs="Calibri"/>
          </w:rPr>
          <w:t>Site de l'éditeur</w:t>
        </w:r>
      </w:hyperlink>
      <w:r w:rsidR="00D2180F" w:rsidRPr="00F65F9C">
        <w:rPr>
          <w:rFonts w:ascii="Calibri" w:hAnsi="Calibri" w:cs="Calibri"/>
        </w:rPr>
        <w:t xml:space="preserve"> </w:t>
      </w:r>
      <w:r w:rsidR="00D2180F" w:rsidRPr="00F65F9C">
        <w:rPr>
          <w:rFonts w:ascii="Calibri" w:hAnsi="Calibri" w:cs="Calibri"/>
        </w:rPr>
        <w:br/>
        <w:t> </w:t>
      </w:r>
    </w:p>
    <w:p w14:paraId="413AA3F4" w14:textId="77777777" w:rsidR="00D2180F" w:rsidRPr="00F65F9C" w:rsidRDefault="00D2180F" w:rsidP="00D2180F">
      <w:pPr>
        <w:pStyle w:val="NormalWeb"/>
        <w:rPr>
          <w:rFonts w:ascii="Calibri" w:hAnsi="Calibri" w:cs="Calibri"/>
        </w:rPr>
      </w:pPr>
      <w:r w:rsidRPr="00F65F9C">
        <w:rPr>
          <w:rStyle w:val="lev"/>
          <w:rFonts w:ascii="Calibri" w:eastAsia="Arial" w:hAnsi="Calibri" w:cs="Calibri"/>
        </w:rPr>
        <w:t xml:space="preserve">Gisel P., Gonzalez P. et </w:t>
      </w:r>
      <w:proofErr w:type="spellStart"/>
      <w:r w:rsidRPr="00F65F9C">
        <w:rPr>
          <w:rStyle w:val="lev"/>
          <w:rFonts w:ascii="Calibri" w:eastAsia="Arial" w:hAnsi="Calibri" w:cs="Calibri"/>
        </w:rPr>
        <w:t>Ullern</w:t>
      </w:r>
      <w:proofErr w:type="spellEnd"/>
      <w:r w:rsidRPr="00F65F9C">
        <w:rPr>
          <w:rStyle w:val="lev"/>
          <w:rFonts w:ascii="Calibri" w:eastAsia="Arial" w:hAnsi="Calibri" w:cs="Calibri"/>
        </w:rPr>
        <w:t xml:space="preserve"> I. (éd.)</w:t>
      </w:r>
      <w:r w:rsidRPr="00F65F9C">
        <w:rPr>
          <w:rFonts w:ascii="Calibri" w:hAnsi="Calibri" w:cs="Calibri"/>
        </w:rPr>
        <w:t xml:space="preserve">, </w:t>
      </w:r>
      <w:r w:rsidRPr="00F65F9C">
        <w:rPr>
          <w:rStyle w:val="Accentuation"/>
          <w:rFonts w:ascii="Calibri" w:eastAsia="Arial" w:hAnsi="Calibri" w:cs="Calibri"/>
        </w:rPr>
        <w:t>Former des acteurs religieux. Entre radicalisation et reconnaissance</w:t>
      </w:r>
      <w:r w:rsidRPr="00F65F9C">
        <w:rPr>
          <w:rFonts w:ascii="Calibri" w:hAnsi="Calibri" w:cs="Calibri"/>
        </w:rPr>
        <w:t>, Labor et Fides, 2022.</w:t>
      </w:r>
    </w:p>
    <w:p w14:paraId="01B095CC" w14:textId="5B62FACB" w:rsidR="00D2180F" w:rsidRPr="00F65F9C" w:rsidRDefault="00D2180F" w:rsidP="00D2180F">
      <w:pPr>
        <w:pStyle w:val="NormalWeb"/>
        <w:rPr>
          <w:rFonts w:ascii="Calibri" w:hAnsi="Calibri" w:cs="Calibri"/>
        </w:rPr>
      </w:pPr>
      <w:r w:rsidRPr="00F65F9C">
        <w:rPr>
          <w:rFonts w:ascii="Calibri" w:hAnsi="Calibri" w:cs="Calibri"/>
        </w:rPr>
        <w:t xml:space="preserve">Former des acteurs religieux, la question est au cœur de l’actualité sociale et mobilise le politique, sur fond d’interrogations brûlantes qui touchent à la présence des religions dans la </w:t>
      </w:r>
      <w:r w:rsidRPr="00F65F9C">
        <w:rPr>
          <w:rFonts w:ascii="Calibri" w:hAnsi="Calibri" w:cs="Calibri"/>
        </w:rPr>
        <w:lastRenderedPageBreak/>
        <w:t>vie sociale. Entre radicalisations, à bien cerner, et reconnaissance, dont penser les conditions et la visée.</w:t>
      </w:r>
    </w:p>
    <w:p w14:paraId="6E6F5187" w14:textId="77777777" w:rsidR="00D2180F" w:rsidRPr="00F65F9C" w:rsidRDefault="00D2180F" w:rsidP="00D2180F">
      <w:pPr>
        <w:pStyle w:val="NormalWeb"/>
        <w:rPr>
          <w:rFonts w:ascii="Calibri" w:hAnsi="Calibri" w:cs="Calibri"/>
        </w:rPr>
      </w:pPr>
      <w:r w:rsidRPr="00F65F9C">
        <w:rPr>
          <w:rFonts w:ascii="Calibri" w:hAnsi="Calibri" w:cs="Calibri"/>
        </w:rPr>
        <w:t>L’ouvrage présente quatre expériences, françaises et suisses, de formation d’acteurs religieux à l’aune de la société civile. En question sous-</w:t>
      </w:r>
      <w:proofErr w:type="gramStart"/>
      <w:r w:rsidRPr="00F65F9C">
        <w:rPr>
          <w:rFonts w:ascii="Calibri" w:hAnsi="Calibri" w:cs="Calibri"/>
        </w:rPr>
        <w:t>jacente:</w:t>
      </w:r>
      <w:proofErr w:type="gramEnd"/>
      <w:r w:rsidRPr="00F65F9C">
        <w:rPr>
          <w:rFonts w:ascii="Calibri" w:hAnsi="Calibri" w:cs="Calibri"/>
        </w:rPr>
        <w:t xml:space="preserve"> former, ici, est-ce d’abord donner accès aux valeurs républicaines? Ou faut-il aussi entrer sur le terrain des religions et de leurs </w:t>
      </w:r>
      <w:proofErr w:type="gramStart"/>
      <w:r w:rsidRPr="00F65F9C">
        <w:rPr>
          <w:rFonts w:ascii="Calibri" w:hAnsi="Calibri" w:cs="Calibri"/>
        </w:rPr>
        <w:t>traditions?</w:t>
      </w:r>
      <w:proofErr w:type="gramEnd"/>
      <w:r w:rsidRPr="00F65F9C">
        <w:rPr>
          <w:rFonts w:ascii="Calibri" w:hAnsi="Calibri" w:cs="Calibri"/>
        </w:rPr>
        <w:t xml:space="preserve"> L’ouvrage valide la seconde option. C’est qu’il convient de ne pas laisser les religions intouchées ni de penser qu’elles se déploient à part du social. On ouvrirait, au mieux, sur de la juxtaposition communautariste.</w:t>
      </w:r>
    </w:p>
    <w:p w14:paraId="3F979E82" w14:textId="77777777" w:rsidR="00D2180F" w:rsidRPr="00F65F9C" w:rsidRDefault="00D2180F" w:rsidP="00D2180F">
      <w:pPr>
        <w:pStyle w:val="NormalWeb"/>
        <w:rPr>
          <w:rFonts w:ascii="Calibri" w:hAnsi="Calibri" w:cs="Calibri"/>
        </w:rPr>
      </w:pPr>
      <w:r w:rsidRPr="00F65F9C">
        <w:rPr>
          <w:rFonts w:ascii="Calibri" w:hAnsi="Calibri" w:cs="Calibri"/>
        </w:rPr>
        <w:t>L’ouvrage porte aussi un regard sur le terrain du travail social, donne la parole à un acteur à a fois imam et psychologue, présente et discute des dispositifs étatiques de prévention des radicalités, suit des procès de jihadistes et réfléchit à la métaphore comme opération de décalage à l’encontre du fanatisme.</w:t>
      </w:r>
    </w:p>
    <w:p w14:paraId="00CFDBDB" w14:textId="27E8EAF2" w:rsidR="00D2180F" w:rsidRPr="00F65F9C" w:rsidRDefault="00D2180F" w:rsidP="00D2180F">
      <w:pPr>
        <w:pStyle w:val="NormalWeb"/>
        <w:rPr>
          <w:rFonts w:ascii="Calibri" w:hAnsi="Calibri" w:cs="Calibri"/>
        </w:rPr>
      </w:pPr>
      <w:r w:rsidRPr="00F65F9C">
        <w:rPr>
          <w:rFonts w:ascii="Calibri" w:hAnsi="Calibri" w:cs="Calibri"/>
        </w:rPr>
        <w:t xml:space="preserve">&gt;&gt; </w:t>
      </w:r>
      <w:hyperlink r:id="rId11" w:history="1">
        <w:r w:rsidRPr="00F65F9C">
          <w:rPr>
            <w:rStyle w:val="Lienhypertexte"/>
            <w:rFonts w:ascii="Calibri" w:eastAsia="Arial" w:hAnsi="Calibri" w:cs="Calibri"/>
          </w:rPr>
          <w:t>Site de l'éditeur</w:t>
        </w:r>
      </w:hyperlink>
      <w:r w:rsidRPr="00F65F9C">
        <w:rPr>
          <w:rFonts w:ascii="Calibri" w:hAnsi="Calibri" w:cs="Calibri"/>
        </w:rPr>
        <w:t xml:space="preserve"> </w:t>
      </w:r>
      <w:r w:rsidR="00F65F9C">
        <w:rPr>
          <w:rFonts w:ascii="Calibri" w:hAnsi="Calibri" w:cs="Calibri"/>
        </w:rPr>
        <w:br/>
      </w:r>
    </w:p>
    <w:p w14:paraId="360CD36A" w14:textId="5209C1F7" w:rsidR="00D2180F" w:rsidRPr="00F65F9C" w:rsidRDefault="00D2180F" w:rsidP="00D2180F">
      <w:pPr>
        <w:pStyle w:val="NormalWeb"/>
        <w:rPr>
          <w:rFonts w:ascii="Calibri" w:hAnsi="Calibri" w:cs="Calibri"/>
        </w:rPr>
      </w:pPr>
      <w:r w:rsidRPr="00F65F9C">
        <w:rPr>
          <w:rStyle w:val="lev"/>
          <w:rFonts w:ascii="Calibri" w:eastAsia="Arial" w:hAnsi="Calibri" w:cs="Calibri"/>
        </w:rPr>
        <w:t>Bert, J.-F.</w:t>
      </w:r>
      <w:r w:rsidRPr="00F65F9C">
        <w:rPr>
          <w:rFonts w:ascii="Calibri" w:hAnsi="Calibri" w:cs="Calibri"/>
        </w:rPr>
        <w:t xml:space="preserve">, </w:t>
      </w:r>
      <w:r w:rsidRPr="00F65F9C">
        <w:rPr>
          <w:rStyle w:val="Accentuation"/>
          <w:rFonts w:ascii="Calibri" w:eastAsia="Arial" w:hAnsi="Calibri" w:cs="Calibri"/>
        </w:rPr>
        <w:t>Lire les "Techniques du corps", relire Marcel Mauss</w:t>
      </w:r>
      <w:r w:rsidRPr="00F65F9C">
        <w:rPr>
          <w:rFonts w:ascii="Calibri" w:hAnsi="Calibri" w:cs="Calibri"/>
        </w:rPr>
        <w:t xml:space="preserve">, </w:t>
      </w:r>
      <w:proofErr w:type="spellStart"/>
      <w:r w:rsidRPr="00F65F9C">
        <w:rPr>
          <w:rFonts w:ascii="Calibri" w:hAnsi="Calibri" w:cs="Calibri"/>
        </w:rPr>
        <w:t>Editions</w:t>
      </w:r>
      <w:proofErr w:type="spellEnd"/>
      <w:r w:rsidRPr="00F65F9C">
        <w:rPr>
          <w:rFonts w:ascii="Calibri" w:hAnsi="Calibri" w:cs="Calibri"/>
        </w:rPr>
        <w:t xml:space="preserve"> de la Sorbonne, 2022.C’est en 1934, devant un parterre de psychologues, que Marcel Mauss énonce sa célèbre conférence "Les techniques du corps". L’enjeu est de taille car il s’agit de démontrer 1−que les gestes techniques sont une coordination de différents mouvements du corps organisés en vue d’obtenir un résultat et une certaine efficacité, 2− que les actes techniques sont valorisés par le groupe dans son ensemble, car c’est lui qui les reconnaît comme efficaces physiquement, socialement et matériellement, et 3− que le social s’insère au plus profond de l’individu non pas uniquement pour le déterminer négativement, mais aussi pour l’adapter aux différents changements de la vie sociale. En proposant cette nouvelle hypothèse, Mauss fait du corps un objet central pour la réflexion anthropologique. Dans ce livre, Jean-François Bert, spécialiste de Mauss et de l’histoire de l’anthropologie française, propose une nouvelle édition commentée de la conférence de Mauss ; il retrace aussi l’histoire de sa réception et de sa diffusion en proposant un recueil des différents textes écrits à partir des années 1950 qui utilisent, discutent ou précisent les hypothèses originales de l’anthropologue.</w:t>
      </w:r>
    </w:p>
    <w:p w14:paraId="2517533D" w14:textId="77777777" w:rsidR="00D2180F" w:rsidRPr="00F65F9C" w:rsidRDefault="00000000" w:rsidP="00D2180F">
      <w:pPr>
        <w:pStyle w:val="NormalWeb"/>
        <w:rPr>
          <w:rFonts w:ascii="Calibri" w:hAnsi="Calibri" w:cs="Calibri"/>
        </w:rPr>
      </w:pPr>
      <w:hyperlink r:id="rId12" w:history="1">
        <w:r w:rsidR="00D2180F" w:rsidRPr="00F65F9C">
          <w:rPr>
            <w:rStyle w:val="Lienhypertexte"/>
            <w:rFonts w:ascii="Calibri" w:eastAsia="Arial" w:hAnsi="Calibri" w:cs="Calibri"/>
          </w:rPr>
          <w:t>Site de l'éditeur</w:t>
        </w:r>
      </w:hyperlink>
      <w:r w:rsidR="00D2180F" w:rsidRPr="00F65F9C">
        <w:rPr>
          <w:rFonts w:ascii="Calibri" w:hAnsi="Calibri" w:cs="Calibri"/>
        </w:rPr>
        <w:t xml:space="preserve"> </w:t>
      </w:r>
    </w:p>
    <w:p w14:paraId="65998B1A" w14:textId="34AF55CD" w:rsidR="00DE1DF8" w:rsidRPr="00F65F9C" w:rsidRDefault="005A0F13">
      <w:pPr>
        <w:rPr>
          <w:rFonts w:ascii="Calibri" w:hAnsi="Calibri" w:cs="Calibri"/>
          <w:b/>
        </w:rPr>
      </w:pPr>
      <w:r w:rsidRPr="00F65F9C">
        <w:rPr>
          <w:rFonts w:ascii="Calibri" w:hAnsi="Calibri" w:cs="Calibri"/>
          <w:b/>
        </w:rPr>
        <w:br w:type="page"/>
      </w:r>
    </w:p>
    <w:p w14:paraId="4E7A44CD" w14:textId="77777777" w:rsidR="00DE1DF8" w:rsidRPr="00F65F9C" w:rsidRDefault="005A0F13">
      <w:pPr>
        <w:rPr>
          <w:rFonts w:ascii="Calibri" w:hAnsi="Calibri" w:cs="Calibri"/>
          <w:b/>
        </w:rPr>
      </w:pPr>
      <w:r w:rsidRPr="00F65F9C">
        <w:rPr>
          <w:rFonts w:ascii="Calibri" w:hAnsi="Calibri" w:cs="Calibri"/>
          <w:b/>
        </w:rPr>
        <w:lastRenderedPageBreak/>
        <w:t>Publications d’articles ou chapitres de livres</w:t>
      </w:r>
    </w:p>
    <w:p w14:paraId="43AE5CF1" w14:textId="77777777" w:rsidR="00DE1DF8" w:rsidRPr="00F65F9C" w:rsidRDefault="00DE1DF8">
      <w:pPr>
        <w:rPr>
          <w:rFonts w:ascii="Calibri" w:hAnsi="Calibri" w:cs="Calibri"/>
        </w:rPr>
      </w:pPr>
    </w:p>
    <w:p w14:paraId="7552981A" w14:textId="615CE123" w:rsidR="00166148" w:rsidRPr="00F65F9C" w:rsidRDefault="00166148" w:rsidP="00166148">
      <w:pPr>
        <w:rPr>
          <w:rFonts w:ascii="Calibri" w:hAnsi="Calibri" w:cs="Calibri"/>
          <w:lang w:val="en-US"/>
        </w:rPr>
      </w:pPr>
      <w:r w:rsidRPr="00F65F9C">
        <w:rPr>
          <w:rStyle w:val="bibliotitle"/>
          <w:rFonts w:ascii="Calibri" w:hAnsi="Calibri" w:cs="Calibri"/>
        </w:rPr>
        <w:t>« L'art de la mise en fiche et ses métamorphoses modernes : Petite typologie illustrée des usages de la fiche érudite »</w:t>
      </w:r>
      <w:r w:rsidRPr="00F65F9C">
        <w:rPr>
          <w:rFonts w:ascii="Calibri" w:hAnsi="Calibri" w:cs="Calibri"/>
        </w:rPr>
        <w:t xml:space="preserve">, </w:t>
      </w:r>
      <w:r w:rsidRPr="00F65F9C">
        <w:rPr>
          <w:rStyle w:val="biblioauthor"/>
          <w:rFonts w:ascii="Calibri" w:hAnsi="Calibri" w:cs="Calibri"/>
          <w:b/>
          <w:bCs/>
        </w:rPr>
        <w:t>Bert Jean-François</w:t>
      </w:r>
      <w:r w:rsidRPr="00F65F9C">
        <w:rPr>
          <w:rFonts w:ascii="Calibri" w:hAnsi="Calibri" w:cs="Calibri"/>
        </w:rPr>
        <w:t xml:space="preserve">, </w:t>
      </w:r>
      <w:r w:rsidRPr="00F65F9C">
        <w:rPr>
          <w:rStyle w:val="bibliodateissued"/>
          <w:rFonts w:ascii="Calibri" w:hAnsi="Calibri" w:cs="Calibri"/>
        </w:rPr>
        <w:t>2022/12/01</w:t>
      </w:r>
      <w:r w:rsidRPr="00F65F9C">
        <w:rPr>
          <w:rFonts w:ascii="Calibri" w:hAnsi="Calibri" w:cs="Calibri"/>
        </w:rPr>
        <w:t xml:space="preserve">. </w:t>
      </w:r>
      <w:r w:rsidRPr="00F65F9C">
        <w:rPr>
          <w:rStyle w:val="bibliorelateditemtitle"/>
          <w:rFonts w:ascii="Calibri" w:hAnsi="Calibri" w:cs="Calibri"/>
          <w:i/>
          <w:iCs/>
          <w:lang w:val="en-US"/>
        </w:rPr>
        <w:t>Genesis</w:t>
      </w:r>
      <w:r w:rsidRPr="00F65F9C">
        <w:rPr>
          <w:rFonts w:ascii="Calibri" w:hAnsi="Calibri" w:cs="Calibri"/>
          <w:lang w:val="en-US"/>
        </w:rPr>
        <w:t xml:space="preserve"> </w:t>
      </w:r>
      <w:r w:rsidRPr="00F65F9C">
        <w:rPr>
          <w:rStyle w:val="biblionumber"/>
          <w:rFonts w:ascii="Calibri" w:hAnsi="Calibri" w:cs="Calibri"/>
          <w:lang w:val="en-US"/>
        </w:rPr>
        <w:t>55,</w:t>
      </w:r>
      <w:r w:rsidRPr="00F65F9C">
        <w:rPr>
          <w:rFonts w:ascii="Calibri" w:hAnsi="Calibri" w:cs="Calibri"/>
          <w:lang w:val="en-US"/>
        </w:rPr>
        <w:t xml:space="preserve"> pp. </w:t>
      </w:r>
      <w:r w:rsidRPr="00F65F9C">
        <w:rPr>
          <w:rStyle w:val="bibliopages"/>
          <w:rFonts w:ascii="Calibri" w:hAnsi="Calibri" w:cs="Calibri"/>
          <w:lang w:val="en-US"/>
        </w:rPr>
        <w:t>1-200</w:t>
      </w:r>
      <w:r w:rsidRPr="00F65F9C">
        <w:rPr>
          <w:rStyle w:val="bibliopeer"/>
          <w:rFonts w:ascii="Calibri" w:hAnsi="Calibri" w:cs="Calibri"/>
          <w:lang w:val="en-US"/>
        </w:rPr>
        <w:t>. Peer-reviewed</w:t>
      </w:r>
      <w:r w:rsidRPr="00F65F9C">
        <w:rPr>
          <w:rFonts w:ascii="Calibri" w:hAnsi="Calibri" w:cs="Calibri"/>
          <w:lang w:val="en-US"/>
        </w:rPr>
        <w:t>.</w:t>
      </w:r>
    </w:p>
    <w:p w14:paraId="6FFF7601" w14:textId="77777777" w:rsidR="00166148" w:rsidRPr="00F65F9C" w:rsidRDefault="00166148" w:rsidP="00166148">
      <w:pPr>
        <w:rPr>
          <w:rFonts w:ascii="Calibri" w:hAnsi="Calibri" w:cs="Calibri"/>
          <w:lang w:val="en-US"/>
        </w:rPr>
      </w:pPr>
    </w:p>
    <w:p w14:paraId="3F62F352" w14:textId="39FDDA62" w:rsidR="00166148" w:rsidRPr="00F65F9C" w:rsidRDefault="00166148" w:rsidP="00166148">
      <w:pPr>
        <w:rPr>
          <w:rFonts w:ascii="Calibri" w:hAnsi="Calibri" w:cs="Calibri"/>
        </w:rPr>
      </w:pPr>
      <w:r w:rsidRPr="00F65F9C">
        <w:rPr>
          <w:rStyle w:val="bibliotitle"/>
          <w:rFonts w:ascii="Calibri" w:hAnsi="Calibri" w:cs="Calibri"/>
          <w:lang w:val="en-US"/>
        </w:rPr>
        <w:t>“</w:t>
      </w:r>
      <w:proofErr w:type="spellStart"/>
      <w:r w:rsidRPr="00F65F9C">
        <w:rPr>
          <w:rStyle w:val="bibliotitle"/>
          <w:rFonts w:ascii="Calibri" w:hAnsi="Calibri" w:cs="Calibri"/>
          <w:lang w:val="en-US"/>
        </w:rPr>
        <w:t>Upinder</w:t>
      </w:r>
      <w:proofErr w:type="spellEnd"/>
      <w:r w:rsidRPr="00F65F9C">
        <w:rPr>
          <w:rStyle w:val="bibliotitle"/>
          <w:rFonts w:ascii="Calibri" w:hAnsi="Calibri" w:cs="Calibri"/>
          <w:lang w:val="en-US"/>
        </w:rPr>
        <w:t xml:space="preserve"> Singh, Political Violence in Ancient India”, Cambridge, Harvard University Press, 2017</w:t>
      </w:r>
      <w:r w:rsidRPr="00F65F9C">
        <w:rPr>
          <w:rFonts w:ascii="Calibri" w:hAnsi="Calibri" w:cs="Calibri"/>
          <w:lang w:val="en-US"/>
        </w:rPr>
        <w:t xml:space="preserve">, </w:t>
      </w:r>
      <w:proofErr w:type="spellStart"/>
      <w:r w:rsidRPr="00F65F9C">
        <w:rPr>
          <w:rStyle w:val="biblioauthor"/>
          <w:rFonts w:ascii="Calibri" w:hAnsi="Calibri" w:cs="Calibri"/>
          <w:b/>
          <w:bCs/>
          <w:lang w:val="en-US"/>
        </w:rPr>
        <w:t>Rousseleau</w:t>
      </w:r>
      <w:proofErr w:type="spellEnd"/>
      <w:r w:rsidRPr="00F65F9C">
        <w:rPr>
          <w:rStyle w:val="biblioauthor"/>
          <w:rFonts w:ascii="Calibri" w:hAnsi="Calibri" w:cs="Calibri"/>
          <w:b/>
          <w:bCs/>
          <w:lang w:val="en-US"/>
        </w:rPr>
        <w:t xml:space="preserve"> Raphaël</w:t>
      </w:r>
      <w:r w:rsidRPr="00F65F9C">
        <w:rPr>
          <w:rFonts w:ascii="Calibri" w:hAnsi="Calibri" w:cs="Calibri"/>
          <w:lang w:val="en-US"/>
        </w:rPr>
        <w:t xml:space="preserve">, </w:t>
      </w:r>
      <w:r w:rsidRPr="00F65F9C">
        <w:rPr>
          <w:rStyle w:val="bibliodateissued"/>
          <w:rFonts w:ascii="Calibri" w:hAnsi="Calibri" w:cs="Calibri"/>
          <w:lang w:val="en-US"/>
        </w:rPr>
        <w:t>2022/12</w:t>
      </w:r>
      <w:r w:rsidRPr="00F65F9C">
        <w:rPr>
          <w:rFonts w:ascii="Calibri" w:hAnsi="Calibri" w:cs="Calibri"/>
          <w:lang w:val="en-US"/>
        </w:rPr>
        <w:t xml:space="preserve">. </w:t>
      </w:r>
      <w:r w:rsidRPr="00F65F9C">
        <w:rPr>
          <w:rStyle w:val="bibliorelateditemtitle"/>
          <w:rFonts w:ascii="Calibri" w:hAnsi="Calibri" w:cs="Calibri"/>
          <w:i/>
          <w:iCs/>
        </w:rPr>
        <w:t>Annales. Histoire, Sciences Sociales</w:t>
      </w:r>
      <w:r w:rsidRPr="00F65F9C">
        <w:rPr>
          <w:rFonts w:ascii="Calibri" w:hAnsi="Calibri" w:cs="Calibri"/>
        </w:rPr>
        <w:t xml:space="preserve">, </w:t>
      </w:r>
      <w:r w:rsidRPr="00F65F9C">
        <w:rPr>
          <w:rStyle w:val="bibliovolume"/>
          <w:rFonts w:ascii="Calibri" w:hAnsi="Calibri" w:cs="Calibri"/>
        </w:rPr>
        <w:t>77</w:t>
      </w:r>
      <w:r w:rsidRPr="00F65F9C">
        <w:rPr>
          <w:rFonts w:ascii="Calibri" w:hAnsi="Calibri" w:cs="Calibri"/>
        </w:rPr>
        <w:t xml:space="preserve"> (</w:t>
      </w:r>
      <w:r w:rsidRPr="00F65F9C">
        <w:rPr>
          <w:rStyle w:val="biblionumber"/>
          <w:rFonts w:ascii="Calibri" w:hAnsi="Calibri" w:cs="Calibri"/>
        </w:rPr>
        <w:t>4</w:t>
      </w:r>
      <w:r w:rsidRPr="00F65F9C">
        <w:rPr>
          <w:rFonts w:ascii="Calibri" w:hAnsi="Calibri" w:cs="Calibri"/>
        </w:rPr>
        <w:t xml:space="preserve">) pp. </w:t>
      </w:r>
      <w:r w:rsidRPr="00F65F9C">
        <w:rPr>
          <w:rStyle w:val="bibliopages"/>
          <w:rFonts w:ascii="Calibri" w:hAnsi="Calibri" w:cs="Calibri"/>
        </w:rPr>
        <w:t>783-785</w:t>
      </w:r>
      <w:r w:rsidRPr="00F65F9C">
        <w:rPr>
          <w:rFonts w:ascii="Calibri" w:hAnsi="Calibri" w:cs="Calibri"/>
        </w:rPr>
        <w:t>.</w:t>
      </w:r>
    </w:p>
    <w:p w14:paraId="0456EE5D" w14:textId="77777777" w:rsidR="00166148" w:rsidRPr="00F65F9C" w:rsidRDefault="00166148" w:rsidP="00166148">
      <w:pPr>
        <w:rPr>
          <w:rFonts w:ascii="Calibri" w:hAnsi="Calibri" w:cs="Calibri"/>
        </w:rPr>
      </w:pPr>
    </w:p>
    <w:p w14:paraId="2849C664" w14:textId="584872B0" w:rsidR="00166148" w:rsidRPr="00F65F9C" w:rsidRDefault="00166148" w:rsidP="00166148">
      <w:pPr>
        <w:rPr>
          <w:rFonts w:ascii="Calibri" w:hAnsi="Calibri" w:cs="Calibri"/>
        </w:rPr>
      </w:pPr>
      <w:r w:rsidRPr="00F65F9C">
        <w:rPr>
          <w:rStyle w:val="bibliotitle"/>
          <w:rFonts w:ascii="Calibri" w:hAnsi="Calibri" w:cs="Calibri"/>
        </w:rPr>
        <w:t>« Une certaine attraction pour la montagne »</w:t>
      </w:r>
      <w:r w:rsidRPr="00F65F9C">
        <w:rPr>
          <w:rFonts w:ascii="Calibri" w:hAnsi="Calibri" w:cs="Calibri"/>
        </w:rPr>
        <w:t xml:space="preserve">, </w:t>
      </w:r>
      <w:r w:rsidRPr="00F65F9C">
        <w:rPr>
          <w:rStyle w:val="biblioauthor"/>
          <w:rFonts w:ascii="Calibri" w:hAnsi="Calibri" w:cs="Calibri"/>
          <w:b/>
          <w:bCs/>
        </w:rPr>
        <w:t>Bert Jean-François</w:t>
      </w:r>
      <w:r w:rsidRPr="00F65F9C">
        <w:rPr>
          <w:rFonts w:ascii="Calibri" w:hAnsi="Calibri" w:cs="Calibri"/>
        </w:rPr>
        <w:t xml:space="preserve">, </w:t>
      </w:r>
      <w:r w:rsidRPr="00F65F9C">
        <w:rPr>
          <w:rStyle w:val="bibliodateissued"/>
          <w:rFonts w:ascii="Calibri" w:hAnsi="Calibri" w:cs="Calibri"/>
        </w:rPr>
        <w:t>2022/11/25</w:t>
      </w:r>
      <w:r w:rsidRPr="00F65F9C">
        <w:rPr>
          <w:rFonts w:ascii="Calibri" w:hAnsi="Calibri" w:cs="Calibri"/>
        </w:rPr>
        <w:t xml:space="preserve">. </w:t>
      </w:r>
      <w:r w:rsidRPr="00F65F9C">
        <w:rPr>
          <w:rStyle w:val="bibliorelateditemtitle"/>
          <w:rFonts w:ascii="Calibri" w:hAnsi="Calibri" w:cs="Calibri"/>
          <w:i/>
          <w:iCs/>
        </w:rPr>
        <w:t>Artefact</w:t>
      </w:r>
      <w:r w:rsidRPr="00F65F9C">
        <w:rPr>
          <w:rFonts w:ascii="Calibri" w:hAnsi="Calibri" w:cs="Calibri"/>
        </w:rPr>
        <w:t xml:space="preserve">, </w:t>
      </w:r>
      <w:r w:rsidRPr="00F65F9C">
        <w:rPr>
          <w:rStyle w:val="bibliovolume"/>
          <w:rFonts w:ascii="Calibri" w:hAnsi="Calibri" w:cs="Calibri"/>
        </w:rPr>
        <w:t>17</w:t>
      </w:r>
      <w:r w:rsidRPr="00F65F9C">
        <w:rPr>
          <w:rFonts w:ascii="Calibri" w:hAnsi="Calibri" w:cs="Calibri"/>
        </w:rPr>
        <w:t xml:space="preserve"> pp. </w:t>
      </w:r>
      <w:r w:rsidRPr="00F65F9C">
        <w:rPr>
          <w:rStyle w:val="bibliopages"/>
          <w:rFonts w:ascii="Calibri" w:hAnsi="Calibri" w:cs="Calibri"/>
        </w:rPr>
        <w:t>339-345</w:t>
      </w:r>
      <w:r w:rsidRPr="00F65F9C">
        <w:rPr>
          <w:rStyle w:val="bibliopeer"/>
          <w:rFonts w:ascii="Calibri" w:hAnsi="Calibri" w:cs="Calibri"/>
        </w:rPr>
        <w:t>. Peer-</w:t>
      </w:r>
      <w:proofErr w:type="spellStart"/>
      <w:r w:rsidRPr="00F65F9C">
        <w:rPr>
          <w:rStyle w:val="bibliopeer"/>
          <w:rFonts w:ascii="Calibri" w:hAnsi="Calibri" w:cs="Calibri"/>
        </w:rPr>
        <w:t>reviewed</w:t>
      </w:r>
      <w:proofErr w:type="spellEnd"/>
      <w:r w:rsidRPr="00F65F9C">
        <w:rPr>
          <w:rFonts w:ascii="Calibri" w:hAnsi="Calibri" w:cs="Calibri"/>
        </w:rPr>
        <w:t>.</w:t>
      </w:r>
    </w:p>
    <w:p w14:paraId="1BBB05A9" w14:textId="77777777" w:rsidR="00166148" w:rsidRPr="00F65F9C" w:rsidRDefault="00166148" w:rsidP="00166148">
      <w:pPr>
        <w:rPr>
          <w:rFonts w:ascii="Calibri" w:hAnsi="Calibri" w:cs="Calibri"/>
        </w:rPr>
      </w:pPr>
    </w:p>
    <w:p w14:paraId="5BCC3120" w14:textId="2CCFA151" w:rsidR="00166148" w:rsidRPr="00F65F9C" w:rsidRDefault="00166148" w:rsidP="00166148">
      <w:pPr>
        <w:rPr>
          <w:rFonts w:ascii="Calibri" w:hAnsi="Calibri" w:cs="Calibri"/>
        </w:rPr>
      </w:pPr>
      <w:r w:rsidRPr="00F65F9C">
        <w:rPr>
          <w:rStyle w:val="bibliotitle"/>
          <w:rFonts w:ascii="Calibri" w:hAnsi="Calibri" w:cs="Calibri"/>
        </w:rPr>
        <w:t xml:space="preserve">« Chavannes, Alexandre César », </w:t>
      </w:r>
      <w:r w:rsidRPr="00F65F9C">
        <w:rPr>
          <w:rStyle w:val="bibliotitle"/>
          <w:rFonts w:ascii="Calibri" w:hAnsi="Calibri" w:cs="Calibri"/>
          <w:i/>
          <w:iCs/>
        </w:rPr>
        <w:t xml:space="preserve">Anthropologie ou Science générale de </w:t>
      </w:r>
      <w:proofErr w:type="gramStart"/>
      <w:r w:rsidRPr="00F65F9C">
        <w:rPr>
          <w:rStyle w:val="bibliotitle"/>
          <w:rFonts w:ascii="Calibri" w:hAnsi="Calibri" w:cs="Calibri"/>
          <w:i/>
          <w:iCs/>
        </w:rPr>
        <w:t>l'homme:</w:t>
      </w:r>
      <w:proofErr w:type="gramEnd"/>
      <w:r w:rsidRPr="00F65F9C">
        <w:rPr>
          <w:rStyle w:val="bibliotitle"/>
          <w:rFonts w:ascii="Calibri" w:hAnsi="Calibri" w:cs="Calibri"/>
          <w:i/>
          <w:iCs/>
        </w:rPr>
        <w:t xml:space="preserve"> Ethnologie</w:t>
      </w:r>
      <w:r w:rsidRPr="00F65F9C">
        <w:rPr>
          <w:rStyle w:val="bibliotitle"/>
          <w:rFonts w:ascii="Calibri" w:hAnsi="Calibri" w:cs="Calibri"/>
        </w:rPr>
        <w:t xml:space="preserve">, Tome III, [Lausanne], [1750]-[1788]. </w:t>
      </w:r>
      <w:hyperlink r:id="rId13" w:history="1">
        <w:r w:rsidRPr="00F65F9C">
          <w:rPr>
            <w:rStyle w:val="Lienhypertexte"/>
            <w:rFonts w:ascii="Calibri" w:hAnsi="Calibri" w:cs="Calibri"/>
          </w:rPr>
          <w:t>http://lumieres.unil.ch/fiches/trans/1283/</w:t>
        </w:r>
      </w:hyperlink>
      <w:r w:rsidRPr="00F65F9C">
        <w:rPr>
          <w:rFonts w:ascii="Calibri" w:hAnsi="Calibri" w:cs="Calibri"/>
        </w:rPr>
        <w:t xml:space="preserve">, </w:t>
      </w:r>
      <w:r w:rsidRPr="00F65F9C">
        <w:rPr>
          <w:rStyle w:val="biblioauthor"/>
          <w:rFonts w:ascii="Calibri" w:hAnsi="Calibri" w:cs="Calibri"/>
          <w:b/>
          <w:bCs/>
        </w:rPr>
        <w:t>Grosse Christian</w:t>
      </w:r>
      <w:r w:rsidRPr="00F65F9C">
        <w:rPr>
          <w:rFonts w:ascii="Calibri" w:hAnsi="Calibri" w:cs="Calibri"/>
        </w:rPr>
        <w:t xml:space="preserve">, </w:t>
      </w:r>
      <w:proofErr w:type="spellStart"/>
      <w:r w:rsidRPr="00F65F9C">
        <w:rPr>
          <w:rStyle w:val="biblioauthor"/>
          <w:rFonts w:ascii="Calibri" w:hAnsi="Calibri" w:cs="Calibri"/>
          <w:b/>
          <w:bCs/>
        </w:rPr>
        <w:t>Cuénoud</w:t>
      </w:r>
      <w:proofErr w:type="spellEnd"/>
      <w:r w:rsidRPr="00F65F9C">
        <w:rPr>
          <w:rStyle w:val="biblioauthor"/>
          <w:rFonts w:ascii="Calibri" w:hAnsi="Calibri" w:cs="Calibri"/>
          <w:b/>
          <w:bCs/>
        </w:rPr>
        <w:t xml:space="preserve"> Matthieu</w:t>
      </w:r>
      <w:r w:rsidRPr="00F65F9C">
        <w:rPr>
          <w:rFonts w:ascii="Calibri" w:hAnsi="Calibri" w:cs="Calibri"/>
        </w:rPr>
        <w:t xml:space="preserve">, </w:t>
      </w:r>
      <w:r w:rsidRPr="00F65F9C">
        <w:rPr>
          <w:rStyle w:val="bibliodateissued"/>
          <w:rFonts w:ascii="Calibri" w:hAnsi="Calibri" w:cs="Calibri"/>
        </w:rPr>
        <w:t>2022/11/</w:t>
      </w:r>
      <w:proofErr w:type="gramStart"/>
      <w:r w:rsidRPr="00F65F9C">
        <w:rPr>
          <w:rStyle w:val="bibliodateissued"/>
          <w:rFonts w:ascii="Calibri" w:hAnsi="Calibri" w:cs="Calibri"/>
        </w:rPr>
        <w:t>02</w:t>
      </w:r>
      <w:r w:rsidRPr="00F65F9C">
        <w:rPr>
          <w:rFonts w:ascii="Calibri" w:hAnsi="Calibri" w:cs="Calibri"/>
        </w:rPr>
        <w:t>..</w:t>
      </w:r>
      <w:proofErr w:type="gramEnd"/>
    </w:p>
    <w:p w14:paraId="191C1FF3" w14:textId="77777777" w:rsidR="00166148" w:rsidRPr="00F65F9C" w:rsidRDefault="00166148" w:rsidP="00166148">
      <w:pPr>
        <w:rPr>
          <w:rFonts w:ascii="Calibri" w:hAnsi="Calibri" w:cs="Calibri"/>
        </w:rPr>
      </w:pPr>
    </w:p>
    <w:p w14:paraId="2EABDFC2" w14:textId="5E3CE2BE" w:rsidR="00166148" w:rsidRPr="00F65F9C" w:rsidRDefault="00166148" w:rsidP="00166148">
      <w:pPr>
        <w:rPr>
          <w:rFonts w:ascii="Calibri" w:hAnsi="Calibri" w:cs="Calibri"/>
        </w:rPr>
      </w:pPr>
      <w:proofErr w:type="gramStart"/>
      <w:r w:rsidRPr="00F65F9C">
        <w:rPr>
          <w:rStyle w:val="bibliotitle"/>
          <w:rFonts w:ascii="Calibri" w:hAnsi="Calibri" w:cs="Calibri"/>
          <w:lang w:val="en-US"/>
        </w:rPr>
        <w:t>”</w:t>
      </w:r>
      <w:proofErr w:type="spellStart"/>
      <w:r w:rsidRPr="00F65F9C">
        <w:rPr>
          <w:rStyle w:val="bibliotitle"/>
          <w:rFonts w:ascii="Calibri" w:hAnsi="Calibri" w:cs="Calibri"/>
          <w:lang w:val="en-US"/>
        </w:rPr>
        <w:t>Zinā</w:t>
      </w:r>
      <w:proofErr w:type="spellEnd"/>
      <w:proofErr w:type="gramEnd"/>
      <w:r w:rsidRPr="00F65F9C">
        <w:rPr>
          <w:rStyle w:val="bibliotitle"/>
          <w:rFonts w:ascii="Calibri" w:hAnsi="Calibri" w:cs="Calibri"/>
          <w:lang w:val="en-US"/>
        </w:rPr>
        <w:t xml:space="preserve"> and Gender (In)Equality in </w:t>
      </w:r>
      <w:proofErr w:type="spellStart"/>
      <w:r w:rsidRPr="00F65F9C">
        <w:rPr>
          <w:rStyle w:val="bibliotitle"/>
          <w:rFonts w:ascii="Calibri" w:hAnsi="Calibri" w:cs="Calibri"/>
          <w:lang w:val="en-US"/>
        </w:rPr>
        <w:t>Ismāʿīlī</w:t>
      </w:r>
      <w:proofErr w:type="spellEnd"/>
      <w:r w:rsidRPr="00F65F9C">
        <w:rPr>
          <w:rStyle w:val="bibliotitle"/>
          <w:rFonts w:ascii="Calibri" w:hAnsi="Calibri" w:cs="Calibri"/>
          <w:lang w:val="en-US"/>
        </w:rPr>
        <w:t xml:space="preserve"> Druze Law”</w:t>
      </w:r>
      <w:r w:rsidRPr="00F65F9C">
        <w:rPr>
          <w:rFonts w:ascii="Calibri" w:hAnsi="Calibri" w:cs="Calibri"/>
          <w:lang w:val="en-US"/>
        </w:rPr>
        <w:t xml:space="preserve">, </w:t>
      </w:r>
      <w:proofErr w:type="spellStart"/>
      <w:r w:rsidRPr="00F65F9C">
        <w:rPr>
          <w:rStyle w:val="biblioauthor"/>
          <w:rFonts w:ascii="Calibri" w:hAnsi="Calibri" w:cs="Calibri"/>
          <w:b/>
          <w:bCs/>
          <w:lang w:val="en-US"/>
        </w:rPr>
        <w:t>Halawi</w:t>
      </w:r>
      <w:proofErr w:type="spellEnd"/>
      <w:r w:rsidRPr="00F65F9C">
        <w:rPr>
          <w:rStyle w:val="biblioauthor"/>
          <w:rFonts w:ascii="Calibri" w:hAnsi="Calibri" w:cs="Calibri"/>
          <w:b/>
          <w:bCs/>
          <w:lang w:val="en-US"/>
        </w:rPr>
        <w:t xml:space="preserve"> Wissam H.</w:t>
      </w:r>
      <w:r w:rsidRPr="00F65F9C">
        <w:rPr>
          <w:rFonts w:ascii="Calibri" w:hAnsi="Calibri" w:cs="Calibri"/>
          <w:b/>
          <w:bCs/>
          <w:lang w:val="en-US"/>
        </w:rPr>
        <w:t>,</w:t>
      </w:r>
      <w:r w:rsidRPr="00F65F9C">
        <w:rPr>
          <w:rFonts w:ascii="Calibri" w:hAnsi="Calibri" w:cs="Calibri"/>
          <w:lang w:val="en-US"/>
        </w:rPr>
        <w:t xml:space="preserve"> </w:t>
      </w:r>
      <w:r w:rsidRPr="00F65F9C">
        <w:rPr>
          <w:rStyle w:val="bibliodateissued"/>
          <w:rFonts w:ascii="Calibri" w:hAnsi="Calibri" w:cs="Calibri"/>
          <w:lang w:val="en-US"/>
        </w:rPr>
        <w:t>2022/10/06</w:t>
      </w:r>
      <w:r w:rsidRPr="00F65F9C">
        <w:rPr>
          <w:rFonts w:ascii="Calibri" w:hAnsi="Calibri" w:cs="Calibri"/>
          <w:lang w:val="en-US"/>
        </w:rPr>
        <w:t xml:space="preserve">. </w:t>
      </w:r>
      <w:r w:rsidRPr="00F65F9C">
        <w:rPr>
          <w:rStyle w:val="bibliorelateditemtitle"/>
          <w:rFonts w:ascii="Calibri" w:hAnsi="Calibri" w:cs="Calibri"/>
          <w:i/>
          <w:iCs/>
        </w:rPr>
        <w:t>Der Islam</w:t>
      </w:r>
      <w:r w:rsidRPr="00F65F9C">
        <w:rPr>
          <w:rFonts w:ascii="Calibri" w:hAnsi="Calibri" w:cs="Calibri"/>
        </w:rPr>
        <w:t xml:space="preserve">, </w:t>
      </w:r>
      <w:r w:rsidRPr="00F65F9C">
        <w:rPr>
          <w:rStyle w:val="bibliovolume"/>
          <w:rFonts w:ascii="Calibri" w:hAnsi="Calibri" w:cs="Calibri"/>
        </w:rPr>
        <w:t>99</w:t>
      </w:r>
      <w:r w:rsidRPr="00F65F9C">
        <w:rPr>
          <w:rFonts w:ascii="Calibri" w:hAnsi="Calibri" w:cs="Calibri"/>
        </w:rPr>
        <w:t xml:space="preserve"> (</w:t>
      </w:r>
      <w:r w:rsidRPr="00F65F9C">
        <w:rPr>
          <w:rStyle w:val="biblionumber"/>
          <w:rFonts w:ascii="Calibri" w:hAnsi="Calibri" w:cs="Calibri"/>
        </w:rPr>
        <w:t>2</w:t>
      </w:r>
      <w:r w:rsidRPr="00F65F9C">
        <w:rPr>
          <w:rFonts w:ascii="Calibri" w:hAnsi="Calibri" w:cs="Calibri"/>
        </w:rPr>
        <w:t xml:space="preserve">) pp. </w:t>
      </w:r>
      <w:r w:rsidRPr="00F65F9C">
        <w:rPr>
          <w:rStyle w:val="bibliopages"/>
          <w:rFonts w:ascii="Calibri" w:hAnsi="Calibri" w:cs="Calibri"/>
        </w:rPr>
        <w:t>514-551</w:t>
      </w:r>
      <w:r w:rsidRPr="00F65F9C">
        <w:rPr>
          <w:rStyle w:val="bibliopeer"/>
          <w:rFonts w:ascii="Calibri" w:hAnsi="Calibri" w:cs="Calibri"/>
        </w:rPr>
        <w:t>. Peer-</w:t>
      </w:r>
      <w:proofErr w:type="spellStart"/>
      <w:r w:rsidRPr="00F65F9C">
        <w:rPr>
          <w:rStyle w:val="bibliopeer"/>
          <w:rFonts w:ascii="Calibri" w:hAnsi="Calibri" w:cs="Calibri"/>
        </w:rPr>
        <w:t>reviewed</w:t>
      </w:r>
      <w:proofErr w:type="spellEnd"/>
      <w:r w:rsidRPr="00F65F9C">
        <w:rPr>
          <w:rFonts w:ascii="Calibri" w:hAnsi="Calibri" w:cs="Calibri"/>
        </w:rPr>
        <w:t>.</w:t>
      </w:r>
    </w:p>
    <w:p w14:paraId="028A19A7" w14:textId="77777777" w:rsidR="00166148" w:rsidRPr="00F65F9C" w:rsidRDefault="00166148" w:rsidP="00166148">
      <w:pPr>
        <w:rPr>
          <w:rFonts w:ascii="Calibri" w:hAnsi="Calibri" w:cs="Calibri"/>
        </w:rPr>
      </w:pPr>
    </w:p>
    <w:p w14:paraId="3446E5B2" w14:textId="5FB64168" w:rsidR="00166148" w:rsidRPr="00F65F9C" w:rsidRDefault="00166148" w:rsidP="00166148">
      <w:pPr>
        <w:rPr>
          <w:rFonts w:ascii="Calibri" w:hAnsi="Calibri" w:cs="Calibri"/>
        </w:rPr>
      </w:pPr>
      <w:r w:rsidRPr="00F65F9C">
        <w:rPr>
          <w:rStyle w:val="bibliotitle"/>
          <w:rFonts w:ascii="Calibri" w:hAnsi="Calibri" w:cs="Calibri"/>
        </w:rPr>
        <w:t>« De quelques cas de camaraderie intellectuelle dans l'anthropologie française du XXe siècle »</w:t>
      </w:r>
      <w:r w:rsidRPr="00F65F9C">
        <w:rPr>
          <w:rFonts w:ascii="Calibri" w:hAnsi="Calibri" w:cs="Calibri"/>
        </w:rPr>
        <w:t xml:space="preserve">, </w:t>
      </w:r>
      <w:r w:rsidRPr="00F65F9C">
        <w:rPr>
          <w:rStyle w:val="biblioauthor"/>
          <w:rFonts w:ascii="Calibri" w:hAnsi="Calibri" w:cs="Calibri"/>
          <w:b/>
          <w:bCs/>
        </w:rPr>
        <w:t>Bert Jean-François</w:t>
      </w:r>
      <w:r w:rsidRPr="00F65F9C">
        <w:rPr>
          <w:rFonts w:ascii="Calibri" w:hAnsi="Calibri" w:cs="Calibri"/>
        </w:rPr>
        <w:t xml:space="preserve">, </w:t>
      </w:r>
      <w:r w:rsidRPr="00F65F9C">
        <w:rPr>
          <w:rStyle w:val="biblioauthor"/>
          <w:rFonts w:ascii="Calibri" w:hAnsi="Calibri" w:cs="Calibri"/>
          <w:b/>
          <w:bCs/>
        </w:rPr>
        <w:t>Lamy Jérôme</w:t>
      </w:r>
      <w:r w:rsidRPr="00F65F9C">
        <w:rPr>
          <w:rFonts w:ascii="Calibri" w:hAnsi="Calibri" w:cs="Calibri"/>
        </w:rPr>
        <w:t xml:space="preserve">, </w:t>
      </w:r>
      <w:r w:rsidRPr="00F65F9C">
        <w:rPr>
          <w:rStyle w:val="bibliodateissued"/>
          <w:rFonts w:ascii="Calibri" w:hAnsi="Calibri" w:cs="Calibri"/>
        </w:rPr>
        <w:t>2022/08/22</w:t>
      </w:r>
      <w:r w:rsidRPr="00F65F9C">
        <w:rPr>
          <w:rFonts w:ascii="Calibri" w:hAnsi="Calibri" w:cs="Calibri"/>
        </w:rPr>
        <w:t xml:space="preserve">, dans </w:t>
      </w:r>
      <w:proofErr w:type="spellStart"/>
      <w:r w:rsidRPr="00F65F9C">
        <w:rPr>
          <w:rStyle w:val="biblioeditor"/>
          <w:rFonts w:ascii="Calibri" w:hAnsi="Calibri" w:cs="Calibri"/>
        </w:rPr>
        <w:t>Adell</w:t>
      </w:r>
      <w:proofErr w:type="spellEnd"/>
      <w:r w:rsidRPr="00F65F9C">
        <w:rPr>
          <w:rStyle w:val="biblioeditor"/>
          <w:rFonts w:ascii="Calibri" w:hAnsi="Calibri" w:cs="Calibri"/>
        </w:rPr>
        <w:t xml:space="preserve"> Nicolas</w:t>
      </w:r>
      <w:r w:rsidRPr="00F65F9C">
        <w:rPr>
          <w:rFonts w:ascii="Calibri" w:hAnsi="Calibri" w:cs="Calibri"/>
        </w:rPr>
        <w:t xml:space="preserve"> (</w:t>
      </w:r>
      <w:proofErr w:type="spellStart"/>
      <w:r w:rsidRPr="00F65F9C">
        <w:rPr>
          <w:rFonts w:ascii="Calibri" w:hAnsi="Calibri" w:cs="Calibri"/>
        </w:rPr>
        <w:t>eds</w:t>
      </w:r>
      <w:proofErr w:type="spellEnd"/>
      <w:r w:rsidRPr="00F65F9C">
        <w:rPr>
          <w:rFonts w:ascii="Calibri" w:hAnsi="Calibri" w:cs="Calibri"/>
        </w:rPr>
        <w:t xml:space="preserve">.) </w:t>
      </w:r>
      <w:r w:rsidRPr="00F65F9C">
        <w:rPr>
          <w:rStyle w:val="bibliorelateditemtitle"/>
          <w:rFonts w:ascii="Calibri" w:hAnsi="Calibri" w:cs="Calibri"/>
          <w:i/>
          <w:iCs/>
        </w:rPr>
        <w:t>La vie savante. La question biographique dans les sciences humaines</w:t>
      </w:r>
      <w:r w:rsidRPr="00F65F9C">
        <w:rPr>
          <w:rFonts w:ascii="Calibri" w:hAnsi="Calibri" w:cs="Calibri"/>
        </w:rPr>
        <w:t xml:space="preserve">, </w:t>
      </w:r>
      <w:r w:rsidRPr="00F65F9C">
        <w:rPr>
          <w:rStyle w:val="bibliopublisher"/>
          <w:rFonts w:ascii="Calibri" w:hAnsi="Calibri" w:cs="Calibri"/>
        </w:rPr>
        <w:t>PUF</w:t>
      </w:r>
      <w:r w:rsidRPr="00F65F9C">
        <w:rPr>
          <w:rFonts w:ascii="Calibri" w:hAnsi="Calibri" w:cs="Calibri"/>
        </w:rPr>
        <w:t>.</w:t>
      </w:r>
    </w:p>
    <w:p w14:paraId="10186FB5" w14:textId="66A579DF" w:rsidR="00166148" w:rsidRPr="00F65F9C" w:rsidRDefault="00166148" w:rsidP="00166148">
      <w:pPr>
        <w:rPr>
          <w:rFonts w:ascii="Calibri" w:hAnsi="Calibri" w:cs="Calibri"/>
        </w:rPr>
      </w:pPr>
    </w:p>
    <w:p w14:paraId="61F2C0BB" w14:textId="661535F4" w:rsidR="00166148" w:rsidRPr="00F65F9C" w:rsidRDefault="00166148" w:rsidP="00166148">
      <w:pPr>
        <w:rPr>
          <w:rFonts w:ascii="Calibri" w:hAnsi="Calibri" w:cs="Calibri"/>
        </w:rPr>
      </w:pPr>
      <w:r w:rsidRPr="00F65F9C">
        <w:rPr>
          <w:rStyle w:val="bibliotitle"/>
          <w:rFonts w:ascii="Calibri" w:hAnsi="Calibri" w:cs="Calibri"/>
        </w:rPr>
        <w:t>« ‘Dieu est mort !’ Mais le concordisme n’en finit pas de le ressusciter »</w:t>
      </w:r>
      <w:r w:rsidRPr="00F65F9C">
        <w:rPr>
          <w:rFonts w:ascii="Calibri" w:hAnsi="Calibri" w:cs="Calibri"/>
        </w:rPr>
        <w:t xml:space="preserve">, </w:t>
      </w:r>
      <w:r w:rsidRPr="00F65F9C">
        <w:rPr>
          <w:rStyle w:val="biblioauthor"/>
          <w:rFonts w:ascii="Calibri" w:hAnsi="Calibri" w:cs="Calibri"/>
          <w:b/>
          <w:bCs/>
        </w:rPr>
        <w:t>Bert Jean-François</w:t>
      </w:r>
      <w:r w:rsidRPr="00F65F9C">
        <w:rPr>
          <w:rFonts w:ascii="Calibri" w:hAnsi="Calibri" w:cs="Calibri"/>
        </w:rPr>
        <w:t xml:space="preserve">, </w:t>
      </w:r>
      <w:proofErr w:type="spellStart"/>
      <w:r w:rsidRPr="00F65F9C">
        <w:rPr>
          <w:rStyle w:val="biblioauthor"/>
          <w:rFonts w:ascii="Calibri" w:hAnsi="Calibri" w:cs="Calibri"/>
          <w:b/>
          <w:bCs/>
        </w:rPr>
        <w:t>Miqueu</w:t>
      </w:r>
      <w:proofErr w:type="spellEnd"/>
      <w:r w:rsidRPr="00F65F9C">
        <w:rPr>
          <w:rStyle w:val="biblioauthor"/>
          <w:rFonts w:ascii="Calibri" w:hAnsi="Calibri" w:cs="Calibri"/>
          <w:b/>
          <w:bCs/>
        </w:rPr>
        <w:t xml:space="preserve"> Adrien</w:t>
      </w:r>
      <w:r w:rsidRPr="00F65F9C">
        <w:rPr>
          <w:rFonts w:ascii="Calibri" w:hAnsi="Calibri" w:cs="Calibri"/>
        </w:rPr>
        <w:t xml:space="preserve">, </w:t>
      </w:r>
      <w:r w:rsidRPr="00F65F9C">
        <w:rPr>
          <w:rStyle w:val="bibliodateissued"/>
          <w:rFonts w:ascii="Calibri" w:hAnsi="Calibri" w:cs="Calibri"/>
        </w:rPr>
        <w:t>2022/06/29</w:t>
      </w:r>
      <w:r w:rsidRPr="00F65F9C">
        <w:rPr>
          <w:rFonts w:ascii="Calibri" w:hAnsi="Calibri" w:cs="Calibri"/>
        </w:rPr>
        <w:t xml:space="preserve">. </w:t>
      </w:r>
      <w:proofErr w:type="spellStart"/>
      <w:r w:rsidRPr="00F65F9C">
        <w:rPr>
          <w:rStyle w:val="bibliorelateditemtitle"/>
          <w:rFonts w:ascii="Calibri" w:hAnsi="Calibri" w:cs="Calibri"/>
          <w:i/>
          <w:iCs/>
        </w:rPr>
        <w:t>Zilsel</w:t>
      </w:r>
      <w:proofErr w:type="spellEnd"/>
      <w:r w:rsidRPr="00F65F9C">
        <w:rPr>
          <w:rFonts w:ascii="Calibri" w:hAnsi="Calibri" w:cs="Calibri"/>
        </w:rPr>
        <w:t xml:space="preserve">, </w:t>
      </w:r>
      <w:r w:rsidRPr="00F65F9C">
        <w:rPr>
          <w:rStyle w:val="bibliovolume"/>
          <w:rFonts w:ascii="Calibri" w:hAnsi="Calibri" w:cs="Calibri"/>
        </w:rPr>
        <w:t>10</w:t>
      </w:r>
      <w:r w:rsidRPr="00F65F9C">
        <w:rPr>
          <w:rFonts w:ascii="Calibri" w:hAnsi="Calibri" w:cs="Calibri"/>
        </w:rPr>
        <w:t xml:space="preserve"> pp. </w:t>
      </w:r>
      <w:r w:rsidRPr="00F65F9C">
        <w:rPr>
          <w:rStyle w:val="bibliopages"/>
          <w:rFonts w:ascii="Calibri" w:hAnsi="Calibri" w:cs="Calibri"/>
        </w:rPr>
        <w:t>11-29</w:t>
      </w:r>
      <w:r w:rsidRPr="00F65F9C">
        <w:rPr>
          <w:rStyle w:val="bibliopeer"/>
          <w:rFonts w:ascii="Calibri" w:hAnsi="Calibri" w:cs="Calibri"/>
        </w:rPr>
        <w:t>. Peer-</w:t>
      </w:r>
      <w:proofErr w:type="spellStart"/>
      <w:r w:rsidRPr="00F65F9C">
        <w:rPr>
          <w:rStyle w:val="bibliopeer"/>
          <w:rFonts w:ascii="Calibri" w:hAnsi="Calibri" w:cs="Calibri"/>
        </w:rPr>
        <w:t>reviewed</w:t>
      </w:r>
      <w:proofErr w:type="spellEnd"/>
      <w:r w:rsidRPr="00F65F9C">
        <w:rPr>
          <w:rFonts w:ascii="Calibri" w:hAnsi="Calibri" w:cs="Calibri"/>
        </w:rPr>
        <w:t>.</w:t>
      </w:r>
    </w:p>
    <w:p w14:paraId="2FE62DB2" w14:textId="77777777" w:rsidR="00166148" w:rsidRPr="00F65F9C" w:rsidRDefault="00166148" w:rsidP="00166148">
      <w:pPr>
        <w:rPr>
          <w:rFonts w:ascii="Calibri" w:hAnsi="Calibri" w:cs="Calibri"/>
        </w:rPr>
      </w:pPr>
    </w:p>
    <w:p w14:paraId="137B9319" w14:textId="536465BE" w:rsidR="00166148" w:rsidRPr="00F65F9C" w:rsidRDefault="00166148" w:rsidP="00166148">
      <w:pPr>
        <w:rPr>
          <w:rFonts w:ascii="Calibri" w:hAnsi="Calibri" w:cs="Calibri"/>
        </w:rPr>
      </w:pPr>
      <w:r w:rsidRPr="00F65F9C">
        <w:rPr>
          <w:rStyle w:val="bibliotitle"/>
          <w:rFonts w:ascii="Calibri" w:hAnsi="Calibri" w:cs="Calibri"/>
        </w:rPr>
        <w:t xml:space="preserve">« Le souffle dans les pratiques de yoga. </w:t>
      </w:r>
      <w:proofErr w:type="spellStart"/>
      <w:r w:rsidRPr="00F65F9C">
        <w:rPr>
          <w:rStyle w:val="bibliotitle"/>
          <w:rFonts w:ascii="Calibri" w:hAnsi="Calibri" w:cs="Calibri"/>
        </w:rPr>
        <w:t>Prana</w:t>
      </w:r>
      <w:proofErr w:type="spellEnd"/>
      <w:r w:rsidRPr="00F65F9C">
        <w:rPr>
          <w:rStyle w:val="bibliotitle"/>
          <w:rFonts w:ascii="Calibri" w:hAnsi="Calibri" w:cs="Calibri"/>
        </w:rPr>
        <w:t>, corps, culture matérielle et processus de subjectivation »</w:t>
      </w:r>
      <w:r w:rsidRPr="00F65F9C">
        <w:rPr>
          <w:rFonts w:ascii="Calibri" w:hAnsi="Calibri" w:cs="Calibri"/>
        </w:rPr>
        <w:t xml:space="preserve">, </w:t>
      </w:r>
      <w:r w:rsidRPr="00F65F9C">
        <w:rPr>
          <w:rStyle w:val="biblioauthor"/>
          <w:rFonts w:ascii="Calibri" w:hAnsi="Calibri" w:cs="Calibri"/>
          <w:b/>
          <w:bCs/>
        </w:rPr>
        <w:t>Nizard Caroline</w:t>
      </w:r>
      <w:r w:rsidRPr="00F65F9C">
        <w:rPr>
          <w:rFonts w:ascii="Calibri" w:hAnsi="Calibri" w:cs="Calibri"/>
        </w:rPr>
        <w:t xml:space="preserve">, </w:t>
      </w:r>
      <w:r w:rsidRPr="00F65F9C">
        <w:rPr>
          <w:rStyle w:val="bibliodateissued"/>
          <w:rFonts w:ascii="Calibri" w:hAnsi="Calibri" w:cs="Calibri"/>
        </w:rPr>
        <w:t>2022/06/09</w:t>
      </w:r>
      <w:r w:rsidRPr="00F65F9C">
        <w:rPr>
          <w:rFonts w:ascii="Calibri" w:hAnsi="Calibri" w:cs="Calibri"/>
        </w:rPr>
        <w:t xml:space="preserve">. </w:t>
      </w:r>
      <w:r w:rsidRPr="00F65F9C">
        <w:rPr>
          <w:rStyle w:val="bibliorelateditemtitle"/>
          <w:rFonts w:ascii="Calibri" w:hAnsi="Calibri" w:cs="Calibri"/>
          <w:i/>
          <w:iCs/>
        </w:rPr>
        <w:t>L'ethnographie. Création. Pratiques. Publics</w:t>
      </w:r>
      <w:r w:rsidRPr="00F65F9C">
        <w:rPr>
          <w:rFonts w:ascii="Calibri" w:hAnsi="Calibri" w:cs="Calibri"/>
        </w:rPr>
        <w:t xml:space="preserve">, </w:t>
      </w:r>
      <w:r w:rsidRPr="00F65F9C">
        <w:rPr>
          <w:rStyle w:val="bibliovolume"/>
          <w:rFonts w:ascii="Calibri" w:hAnsi="Calibri" w:cs="Calibri"/>
        </w:rPr>
        <w:t>7</w:t>
      </w:r>
      <w:r w:rsidRPr="00F65F9C">
        <w:rPr>
          <w:rStyle w:val="bibliopeer"/>
          <w:rFonts w:ascii="Calibri" w:hAnsi="Calibri" w:cs="Calibri"/>
        </w:rPr>
        <w:t>. Peer-</w:t>
      </w:r>
      <w:proofErr w:type="spellStart"/>
      <w:r w:rsidRPr="00F65F9C">
        <w:rPr>
          <w:rStyle w:val="bibliopeer"/>
          <w:rFonts w:ascii="Calibri" w:hAnsi="Calibri" w:cs="Calibri"/>
        </w:rPr>
        <w:t>reviewed</w:t>
      </w:r>
      <w:proofErr w:type="spellEnd"/>
      <w:r w:rsidRPr="00F65F9C">
        <w:rPr>
          <w:rFonts w:ascii="Calibri" w:hAnsi="Calibri" w:cs="Calibri"/>
        </w:rPr>
        <w:t>.</w:t>
      </w:r>
    </w:p>
    <w:p w14:paraId="39D6F208" w14:textId="77777777" w:rsidR="00166148" w:rsidRPr="00F65F9C" w:rsidRDefault="00166148" w:rsidP="00166148">
      <w:pPr>
        <w:rPr>
          <w:rStyle w:val="bibliotitle"/>
          <w:rFonts w:ascii="Calibri" w:hAnsi="Calibri" w:cs="Calibri"/>
        </w:rPr>
      </w:pPr>
    </w:p>
    <w:p w14:paraId="313118AF" w14:textId="623322AE" w:rsidR="00166148" w:rsidRPr="00F65F9C" w:rsidRDefault="00166148" w:rsidP="00166148">
      <w:pPr>
        <w:rPr>
          <w:rFonts w:ascii="Calibri" w:hAnsi="Calibri" w:cs="Calibri"/>
        </w:rPr>
      </w:pPr>
      <w:r w:rsidRPr="00F65F9C">
        <w:rPr>
          <w:rStyle w:val="bibliotitle"/>
          <w:rFonts w:ascii="Calibri" w:hAnsi="Calibri" w:cs="Calibri"/>
        </w:rPr>
        <w:t>« Introduction L'apprentissage social du sensible »</w:t>
      </w:r>
      <w:r w:rsidRPr="00F65F9C">
        <w:rPr>
          <w:rFonts w:ascii="Calibri" w:hAnsi="Calibri" w:cs="Calibri"/>
        </w:rPr>
        <w:t xml:space="preserve">, </w:t>
      </w:r>
      <w:r w:rsidRPr="00F65F9C">
        <w:rPr>
          <w:rStyle w:val="biblioauthor"/>
          <w:rFonts w:ascii="Calibri" w:hAnsi="Calibri" w:cs="Calibri"/>
          <w:b/>
          <w:bCs/>
        </w:rPr>
        <w:t>NIZARD Caroline</w:t>
      </w:r>
      <w:r w:rsidRPr="00F65F9C">
        <w:rPr>
          <w:rFonts w:ascii="Calibri" w:hAnsi="Calibri" w:cs="Calibri"/>
        </w:rPr>
        <w:t xml:space="preserve">, </w:t>
      </w:r>
      <w:r w:rsidRPr="00F65F9C">
        <w:rPr>
          <w:rStyle w:val="biblioauthor"/>
          <w:rFonts w:ascii="Calibri" w:hAnsi="Calibri" w:cs="Calibri"/>
        </w:rPr>
        <w:t>DUPUIS David</w:t>
      </w:r>
      <w:r w:rsidRPr="00F65F9C">
        <w:rPr>
          <w:rFonts w:ascii="Calibri" w:hAnsi="Calibri" w:cs="Calibri"/>
        </w:rPr>
        <w:t xml:space="preserve">, </w:t>
      </w:r>
      <w:r w:rsidRPr="00F65F9C">
        <w:rPr>
          <w:rStyle w:val="bibliodateissued"/>
          <w:rFonts w:ascii="Calibri" w:hAnsi="Calibri" w:cs="Calibri"/>
        </w:rPr>
        <w:t>2022/06/09</w:t>
      </w:r>
      <w:r w:rsidRPr="00F65F9C">
        <w:rPr>
          <w:rFonts w:ascii="Calibri" w:hAnsi="Calibri" w:cs="Calibri"/>
        </w:rPr>
        <w:t xml:space="preserve">. </w:t>
      </w:r>
      <w:r w:rsidRPr="00F65F9C">
        <w:rPr>
          <w:rStyle w:val="bibliorelateditemtitle"/>
          <w:rFonts w:ascii="Calibri" w:hAnsi="Calibri" w:cs="Calibri"/>
          <w:i/>
          <w:iCs/>
        </w:rPr>
        <w:t>L'ethnographie. Création. Pratiques. Publics</w:t>
      </w:r>
      <w:r w:rsidRPr="00F65F9C">
        <w:rPr>
          <w:rFonts w:ascii="Calibri" w:hAnsi="Calibri" w:cs="Calibri"/>
        </w:rPr>
        <w:t xml:space="preserve">, </w:t>
      </w:r>
      <w:r w:rsidRPr="00F65F9C">
        <w:rPr>
          <w:rStyle w:val="bibliovolume"/>
          <w:rFonts w:ascii="Calibri" w:hAnsi="Calibri" w:cs="Calibri"/>
        </w:rPr>
        <w:t>7</w:t>
      </w:r>
      <w:r w:rsidRPr="00F65F9C">
        <w:rPr>
          <w:rStyle w:val="bibliopeer"/>
          <w:rFonts w:ascii="Calibri" w:hAnsi="Calibri" w:cs="Calibri"/>
        </w:rPr>
        <w:t>. Peer-</w:t>
      </w:r>
      <w:proofErr w:type="spellStart"/>
      <w:r w:rsidRPr="00F65F9C">
        <w:rPr>
          <w:rStyle w:val="bibliopeer"/>
          <w:rFonts w:ascii="Calibri" w:hAnsi="Calibri" w:cs="Calibri"/>
        </w:rPr>
        <w:t>reviewed</w:t>
      </w:r>
      <w:proofErr w:type="spellEnd"/>
      <w:r w:rsidRPr="00F65F9C">
        <w:rPr>
          <w:rFonts w:ascii="Calibri" w:hAnsi="Calibri" w:cs="Calibri"/>
        </w:rPr>
        <w:t>.</w:t>
      </w:r>
    </w:p>
    <w:p w14:paraId="7B9FE15A" w14:textId="77777777" w:rsidR="00166148" w:rsidRPr="00F65F9C" w:rsidRDefault="00166148" w:rsidP="00166148">
      <w:pPr>
        <w:rPr>
          <w:rFonts w:ascii="Calibri" w:hAnsi="Calibri" w:cs="Calibri"/>
        </w:rPr>
      </w:pPr>
    </w:p>
    <w:p w14:paraId="5CD0476D" w14:textId="12DD9279" w:rsidR="00166148" w:rsidRPr="00F65F9C" w:rsidRDefault="00166148" w:rsidP="00166148">
      <w:pPr>
        <w:rPr>
          <w:rFonts w:ascii="Calibri" w:hAnsi="Calibri" w:cs="Calibri"/>
        </w:rPr>
      </w:pPr>
      <w:r w:rsidRPr="00F65F9C">
        <w:rPr>
          <w:rStyle w:val="biblioauthor"/>
          <w:rFonts w:ascii="Calibri" w:hAnsi="Calibri" w:cs="Calibri"/>
        </w:rPr>
        <w:t>Chevé Dominique</w:t>
      </w:r>
      <w:r w:rsidRPr="00F65F9C">
        <w:rPr>
          <w:rFonts w:ascii="Calibri" w:hAnsi="Calibri" w:cs="Calibri"/>
        </w:rPr>
        <w:t xml:space="preserve">, </w:t>
      </w:r>
      <w:proofErr w:type="spellStart"/>
      <w:r w:rsidRPr="00F65F9C">
        <w:rPr>
          <w:rStyle w:val="biblioauthor"/>
          <w:rFonts w:ascii="Calibri" w:hAnsi="Calibri" w:cs="Calibri"/>
        </w:rPr>
        <w:t>Havard</w:t>
      </w:r>
      <w:proofErr w:type="spellEnd"/>
      <w:r w:rsidRPr="00F65F9C">
        <w:rPr>
          <w:rStyle w:val="biblioauthor"/>
          <w:rFonts w:ascii="Calibri" w:hAnsi="Calibri" w:cs="Calibri"/>
        </w:rPr>
        <w:t xml:space="preserve"> Jean-François</w:t>
      </w:r>
      <w:r w:rsidRPr="00F65F9C">
        <w:rPr>
          <w:rFonts w:ascii="Calibri" w:hAnsi="Calibri" w:cs="Calibri"/>
        </w:rPr>
        <w:t xml:space="preserve">, </w:t>
      </w:r>
      <w:r w:rsidRPr="00F65F9C">
        <w:rPr>
          <w:rStyle w:val="bibliodateissued"/>
          <w:rFonts w:ascii="Calibri" w:hAnsi="Calibri" w:cs="Calibri"/>
        </w:rPr>
        <w:t>2022/05/20</w:t>
      </w:r>
      <w:r w:rsidRPr="00F65F9C">
        <w:rPr>
          <w:rFonts w:ascii="Calibri" w:hAnsi="Calibri" w:cs="Calibri"/>
        </w:rPr>
        <w:t xml:space="preserve">. pp. </w:t>
      </w:r>
      <w:r w:rsidRPr="00F65F9C">
        <w:rPr>
          <w:rStyle w:val="bibliopages"/>
          <w:rFonts w:ascii="Calibri" w:hAnsi="Calibri" w:cs="Calibri"/>
        </w:rPr>
        <w:t>5-10</w:t>
      </w:r>
      <w:r w:rsidRPr="00F65F9C">
        <w:rPr>
          <w:rFonts w:ascii="Calibri" w:hAnsi="Calibri" w:cs="Calibri"/>
        </w:rPr>
        <w:t xml:space="preserve"> dans </w:t>
      </w:r>
      <w:proofErr w:type="spellStart"/>
      <w:r w:rsidRPr="00F65F9C">
        <w:rPr>
          <w:rStyle w:val="biblioeditor"/>
          <w:rFonts w:ascii="Calibri" w:hAnsi="Calibri" w:cs="Calibri"/>
        </w:rPr>
        <w:t>Macia</w:t>
      </w:r>
      <w:proofErr w:type="spellEnd"/>
      <w:r w:rsidRPr="00F65F9C">
        <w:rPr>
          <w:rStyle w:val="biblioeditor"/>
          <w:rFonts w:ascii="Calibri" w:hAnsi="Calibri" w:cs="Calibri"/>
        </w:rPr>
        <w:t xml:space="preserve"> </w:t>
      </w:r>
      <w:proofErr w:type="spellStart"/>
      <w:r w:rsidRPr="00F65F9C">
        <w:rPr>
          <w:rStyle w:val="biblioeditor"/>
          <w:rFonts w:ascii="Calibri" w:hAnsi="Calibri" w:cs="Calibri"/>
        </w:rPr>
        <w:t>Enguerran</w:t>
      </w:r>
      <w:proofErr w:type="spellEnd"/>
      <w:r w:rsidRPr="00F65F9C">
        <w:rPr>
          <w:rFonts w:ascii="Calibri" w:hAnsi="Calibri" w:cs="Calibri"/>
        </w:rPr>
        <w:t xml:space="preserve"> (</w:t>
      </w:r>
      <w:proofErr w:type="spellStart"/>
      <w:r w:rsidRPr="00F65F9C">
        <w:rPr>
          <w:rFonts w:ascii="Calibri" w:hAnsi="Calibri" w:cs="Calibri"/>
        </w:rPr>
        <w:t>eds</w:t>
      </w:r>
      <w:proofErr w:type="spellEnd"/>
      <w:r w:rsidRPr="00F65F9C">
        <w:rPr>
          <w:rFonts w:ascii="Calibri" w:hAnsi="Calibri" w:cs="Calibri"/>
        </w:rPr>
        <w:t xml:space="preserve">.) </w:t>
      </w:r>
      <w:r w:rsidRPr="00F65F9C">
        <w:rPr>
          <w:rStyle w:val="bibliorelateditemtitle"/>
          <w:rFonts w:ascii="Calibri" w:hAnsi="Calibri" w:cs="Calibri"/>
          <w:i/>
          <w:iCs/>
        </w:rPr>
        <w:t xml:space="preserve">Biopolitiques en Afrique de </w:t>
      </w:r>
      <w:proofErr w:type="gramStart"/>
      <w:r w:rsidRPr="00F65F9C">
        <w:rPr>
          <w:rStyle w:val="bibliorelateditemtitle"/>
          <w:rFonts w:ascii="Calibri" w:hAnsi="Calibri" w:cs="Calibri"/>
          <w:i/>
          <w:iCs/>
        </w:rPr>
        <w:t>l'ouest</w:t>
      </w:r>
      <w:proofErr w:type="gramEnd"/>
      <w:r w:rsidRPr="00F65F9C">
        <w:rPr>
          <w:rStyle w:val="bibliorelateditemtitle"/>
          <w:rFonts w:ascii="Calibri" w:hAnsi="Calibri" w:cs="Calibri"/>
          <w:i/>
          <w:iCs/>
        </w:rPr>
        <w:t>. Mondes de vie, santé, populations</w:t>
      </w:r>
      <w:r w:rsidRPr="00F65F9C">
        <w:rPr>
          <w:rFonts w:ascii="Calibri" w:hAnsi="Calibri" w:cs="Calibri"/>
        </w:rPr>
        <w:t xml:space="preserve">, </w:t>
      </w:r>
      <w:proofErr w:type="spellStart"/>
      <w:r w:rsidRPr="00F65F9C">
        <w:rPr>
          <w:rStyle w:val="bibliopublisher"/>
          <w:rFonts w:ascii="Calibri" w:hAnsi="Calibri" w:cs="Calibri"/>
        </w:rPr>
        <w:t>Khartala</w:t>
      </w:r>
      <w:proofErr w:type="spellEnd"/>
      <w:r w:rsidRPr="00F65F9C">
        <w:rPr>
          <w:rFonts w:ascii="Calibri" w:hAnsi="Calibri" w:cs="Calibri"/>
        </w:rPr>
        <w:t>.</w:t>
      </w:r>
      <w:r w:rsidR="00BD796F" w:rsidRPr="00F65F9C">
        <w:rPr>
          <w:rFonts w:ascii="Calibri" w:hAnsi="Calibri" w:cs="Calibri"/>
        </w:rPr>
        <w:t xml:space="preserve"> </w:t>
      </w:r>
      <w:r w:rsidR="00BD796F" w:rsidRPr="00F65F9C">
        <w:rPr>
          <w:rStyle w:val="bibliotitle"/>
          <w:rFonts w:ascii="Calibri" w:hAnsi="Calibri" w:cs="Calibri"/>
        </w:rPr>
        <w:t xml:space="preserve">Préface de </w:t>
      </w:r>
      <w:r w:rsidR="00BD796F" w:rsidRPr="00F65F9C">
        <w:rPr>
          <w:rStyle w:val="bibliotitle"/>
          <w:rFonts w:ascii="Calibri" w:hAnsi="Calibri" w:cs="Calibri"/>
          <w:b/>
          <w:bCs/>
        </w:rPr>
        <w:t>Jean-François Bert</w:t>
      </w:r>
      <w:r w:rsidR="00BD796F" w:rsidRPr="00F65F9C">
        <w:rPr>
          <w:rStyle w:val="bibliotitle"/>
          <w:rFonts w:ascii="Calibri" w:hAnsi="Calibri" w:cs="Calibri"/>
        </w:rPr>
        <w:t>,</w:t>
      </w:r>
    </w:p>
    <w:p w14:paraId="1E024EE5" w14:textId="77777777" w:rsidR="00BD796F" w:rsidRPr="00F65F9C" w:rsidRDefault="00BD796F" w:rsidP="00166148">
      <w:pPr>
        <w:rPr>
          <w:rFonts w:ascii="Calibri" w:hAnsi="Calibri" w:cs="Calibri"/>
        </w:rPr>
      </w:pPr>
    </w:p>
    <w:p w14:paraId="1EEF556C" w14:textId="66811BAD" w:rsidR="00166148" w:rsidRPr="00F65F9C" w:rsidRDefault="00166148" w:rsidP="00166148">
      <w:pPr>
        <w:rPr>
          <w:rFonts w:ascii="Calibri" w:hAnsi="Calibri" w:cs="Calibri"/>
        </w:rPr>
      </w:pPr>
      <w:r w:rsidRPr="00F65F9C">
        <w:rPr>
          <w:rStyle w:val="bibliotitle"/>
          <w:rFonts w:ascii="Calibri" w:hAnsi="Calibri" w:cs="Calibri"/>
        </w:rPr>
        <w:t xml:space="preserve">Anne </w:t>
      </w:r>
      <w:proofErr w:type="spellStart"/>
      <w:r w:rsidRPr="00F65F9C">
        <w:rPr>
          <w:rStyle w:val="bibliotitle"/>
          <w:rFonts w:ascii="Calibri" w:hAnsi="Calibri" w:cs="Calibri"/>
        </w:rPr>
        <w:t>Monjaret</w:t>
      </w:r>
      <w:proofErr w:type="spellEnd"/>
      <w:r w:rsidRPr="00F65F9C">
        <w:rPr>
          <w:rStyle w:val="bibliotitle"/>
          <w:rFonts w:ascii="Calibri" w:hAnsi="Calibri" w:cs="Calibri"/>
        </w:rPr>
        <w:t xml:space="preserve"> (</w:t>
      </w:r>
      <w:proofErr w:type="spellStart"/>
      <w:r w:rsidRPr="00F65F9C">
        <w:rPr>
          <w:rStyle w:val="bibliotitle"/>
          <w:rFonts w:ascii="Calibri" w:hAnsi="Calibri" w:cs="Calibri"/>
        </w:rPr>
        <w:t>dir</w:t>
      </w:r>
      <w:proofErr w:type="spellEnd"/>
      <w:r w:rsidRPr="00F65F9C">
        <w:rPr>
          <w:rStyle w:val="bibliotitle"/>
          <w:rFonts w:ascii="Calibri" w:hAnsi="Calibri" w:cs="Calibri"/>
        </w:rPr>
        <w:t xml:space="preserve">.), </w:t>
      </w:r>
      <w:r w:rsidRPr="00F65F9C">
        <w:rPr>
          <w:rStyle w:val="bibliotitle"/>
          <w:rFonts w:ascii="Calibri" w:hAnsi="Calibri" w:cs="Calibri"/>
          <w:i/>
          <w:iCs/>
        </w:rPr>
        <w:t>Carrières</w:t>
      </w:r>
      <w:r w:rsidRPr="00F65F9C">
        <w:rPr>
          <w:rStyle w:val="bibliotitle"/>
          <w:rFonts w:ascii="Calibri" w:hAnsi="Calibri" w:cs="Calibri"/>
        </w:rPr>
        <w:t>, Nanterre, Presses universitaires de Paris Nanterre, coll. « Ethnographies plurielles », 2019</w:t>
      </w:r>
      <w:r w:rsidR="00BD796F" w:rsidRPr="00F65F9C">
        <w:rPr>
          <w:rFonts w:ascii="Calibri" w:hAnsi="Calibri" w:cs="Calibri"/>
        </w:rPr>
        <w:t xml:space="preserve">, </w:t>
      </w:r>
      <w:r w:rsidRPr="00F65F9C">
        <w:rPr>
          <w:rStyle w:val="biblioauthor"/>
          <w:rFonts w:ascii="Calibri" w:hAnsi="Calibri" w:cs="Calibri"/>
          <w:b/>
          <w:bCs/>
        </w:rPr>
        <w:t>Bert Jean-François</w:t>
      </w:r>
      <w:r w:rsidRPr="00F65F9C">
        <w:rPr>
          <w:rFonts w:ascii="Calibri" w:hAnsi="Calibri" w:cs="Calibri"/>
        </w:rPr>
        <w:t xml:space="preserve">, </w:t>
      </w:r>
      <w:r w:rsidRPr="00F65F9C">
        <w:rPr>
          <w:rStyle w:val="bibliodateissued"/>
          <w:rFonts w:ascii="Calibri" w:hAnsi="Calibri" w:cs="Calibri"/>
        </w:rPr>
        <w:t>2022/05/11</w:t>
      </w:r>
      <w:r w:rsidRPr="00F65F9C">
        <w:rPr>
          <w:rFonts w:ascii="Calibri" w:hAnsi="Calibri" w:cs="Calibri"/>
        </w:rPr>
        <w:t xml:space="preserve">. </w:t>
      </w:r>
      <w:r w:rsidRPr="00F65F9C">
        <w:rPr>
          <w:rStyle w:val="bibliorelateditemtitle"/>
          <w:rFonts w:ascii="Calibri" w:hAnsi="Calibri" w:cs="Calibri"/>
          <w:i/>
          <w:iCs/>
        </w:rPr>
        <w:t>Ethnologie française</w:t>
      </w:r>
      <w:r w:rsidRPr="00F65F9C">
        <w:rPr>
          <w:rFonts w:ascii="Calibri" w:hAnsi="Calibri" w:cs="Calibri"/>
        </w:rPr>
        <w:t xml:space="preserve">, </w:t>
      </w:r>
      <w:r w:rsidRPr="00F65F9C">
        <w:rPr>
          <w:rStyle w:val="bibliovolume"/>
          <w:rFonts w:ascii="Calibri" w:hAnsi="Calibri" w:cs="Calibri"/>
        </w:rPr>
        <w:t>Vol. 52</w:t>
      </w:r>
      <w:r w:rsidRPr="00F65F9C">
        <w:rPr>
          <w:rFonts w:ascii="Calibri" w:hAnsi="Calibri" w:cs="Calibri"/>
        </w:rPr>
        <w:t xml:space="preserve"> (</w:t>
      </w:r>
      <w:r w:rsidRPr="00F65F9C">
        <w:rPr>
          <w:rStyle w:val="biblionumber"/>
          <w:rFonts w:ascii="Calibri" w:hAnsi="Calibri" w:cs="Calibri"/>
        </w:rPr>
        <w:t>2</w:t>
      </w:r>
      <w:r w:rsidRPr="00F65F9C">
        <w:rPr>
          <w:rFonts w:ascii="Calibri" w:hAnsi="Calibri" w:cs="Calibri"/>
        </w:rPr>
        <w:t xml:space="preserve">) pp. </w:t>
      </w:r>
      <w:r w:rsidRPr="00F65F9C">
        <w:rPr>
          <w:rStyle w:val="bibliopages"/>
          <w:rFonts w:ascii="Calibri" w:hAnsi="Calibri" w:cs="Calibri"/>
        </w:rPr>
        <w:t>422-424</w:t>
      </w:r>
      <w:r w:rsidRPr="00F65F9C">
        <w:rPr>
          <w:rFonts w:ascii="Calibri" w:hAnsi="Calibri" w:cs="Calibri"/>
        </w:rPr>
        <w:t>.</w:t>
      </w:r>
    </w:p>
    <w:p w14:paraId="2ED9857A" w14:textId="77777777" w:rsidR="00BD796F" w:rsidRPr="00F65F9C" w:rsidRDefault="00BD796F" w:rsidP="00166148">
      <w:pPr>
        <w:rPr>
          <w:rFonts w:ascii="Calibri" w:hAnsi="Calibri" w:cs="Calibri"/>
        </w:rPr>
      </w:pPr>
    </w:p>
    <w:p w14:paraId="79FB70B1" w14:textId="5ADA0242" w:rsidR="00166148" w:rsidRDefault="00BD796F" w:rsidP="00166148">
      <w:pPr>
        <w:rPr>
          <w:rFonts w:ascii="Calibri" w:hAnsi="Calibri" w:cs="Calibri"/>
          <w:lang w:val="en-US"/>
        </w:rPr>
      </w:pPr>
      <w:r w:rsidRPr="00F65F9C">
        <w:rPr>
          <w:rFonts w:ascii="Calibri" w:hAnsi="Calibri" w:cs="Calibri"/>
          <w:lang w:val="fr-FR"/>
        </w:rPr>
        <w:t>“</w:t>
      </w:r>
      <w:proofErr w:type="spellStart"/>
      <w:r w:rsidR="00166148" w:rsidRPr="00F65F9C">
        <w:rPr>
          <w:rStyle w:val="bibliotitle"/>
          <w:rFonts w:ascii="Calibri" w:hAnsi="Calibri" w:cs="Calibri"/>
          <w:lang w:val="fr-FR"/>
        </w:rPr>
        <w:t>Between</w:t>
      </w:r>
      <w:proofErr w:type="spellEnd"/>
      <w:r w:rsidR="00166148" w:rsidRPr="00F65F9C">
        <w:rPr>
          <w:rStyle w:val="bibliotitle"/>
          <w:rFonts w:ascii="Calibri" w:hAnsi="Calibri" w:cs="Calibri"/>
          <w:lang w:val="fr-FR"/>
        </w:rPr>
        <w:t xml:space="preserve"> Claude Lévi-Strauss, Pierre Bourdieu and Michel Foucault or </w:t>
      </w:r>
      <w:proofErr w:type="spellStart"/>
      <w:r w:rsidR="00166148" w:rsidRPr="00F65F9C">
        <w:rPr>
          <w:rStyle w:val="bibliotitle"/>
          <w:rFonts w:ascii="Calibri" w:hAnsi="Calibri" w:cs="Calibri"/>
          <w:lang w:val="fr-FR"/>
        </w:rPr>
        <w:t>What</w:t>
      </w:r>
      <w:proofErr w:type="spellEnd"/>
      <w:r w:rsidR="00166148" w:rsidRPr="00F65F9C">
        <w:rPr>
          <w:rStyle w:val="bibliotitle"/>
          <w:rFonts w:ascii="Calibri" w:hAnsi="Calibri" w:cs="Calibri"/>
          <w:lang w:val="fr-FR"/>
        </w:rPr>
        <w:t xml:space="preserve"> </w:t>
      </w:r>
      <w:proofErr w:type="spellStart"/>
      <w:r w:rsidR="00166148" w:rsidRPr="00F65F9C">
        <w:rPr>
          <w:rStyle w:val="bibliotitle"/>
          <w:rFonts w:ascii="Calibri" w:hAnsi="Calibri" w:cs="Calibri"/>
          <w:lang w:val="fr-FR"/>
        </w:rPr>
        <w:t>is</w:t>
      </w:r>
      <w:proofErr w:type="spellEnd"/>
      <w:r w:rsidR="00166148" w:rsidRPr="00F65F9C">
        <w:rPr>
          <w:rStyle w:val="bibliotitle"/>
          <w:rFonts w:ascii="Calibri" w:hAnsi="Calibri" w:cs="Calibri"/>
          <w:lang w:val="fr-FR"/>
        </w:rPr>
        <w:t xml:space="preserve"> the </w:t>
      </w:r>
      <w:proofErr w:type="spellStart"/>
      <w:r w:rsidR="00166148" w:rsidRPr="00F65F9C">
        <w:rPr>
          <w:rStyle w:val="bibliotitle"/>
          <w:rFonts w:ascii="Calibri" w:hAnsi="Calibri" w:cs="Calibri"/>
          <w:lang w:val="fr-FR"/>
        </w:rPr>
        <w:t>meaning</w:t>
      </w:r>
      <w:proofErr w:type="spellEnd"/>
      <w:r w:rsidR="00166148" w:rsidRPr="00F65F9C">
        <w:rPr>
          <w:rStyle w:val="bibliotitle"/>
          <w:rFonts w:ascii="Calibri" w:hAnsi="Calibri" w:cs="Calibri"/>
          <w:lang w:val="fr-FR"/>
        </w:rPr>
        <w:t xml:space="preserve"> of </w:t>
      </w:r>
      <w:proofErr w:type="spellStart"/>
      <w:r w:rsidR="00166148" w:rsidRPr="00F65F9C">
        <w:rPr>
          <w:rStyle w:val="bibliotitle"/>
          <w:rFonts w:ascii="Calibri" w:hAnsi="Calibri" w:cs="Calibri"/>
          <w:lang w:val="fr-FR"/>
        </w:rPr>
        <w:t>Mauss’s</w:t>
      </w:r>
      <w:proofErr w:type="spellEnd"/>
      <w:r w:rsidR="00166148" w:rsidRPr="00F65F9C">
        <w:rPr>
          <w:rStyle w:val="bibliotitle"/>
          <w:rFonts w:ascii="Calibri" w:hAnsi="Calibri" w:cs="Calibri"/>
          <w:lang w:val="fr-FR"/>
        </w:rPr>
        <w:t xml:space="preserve"> “Total social </w:t>
      </w:r>
      <w:proofErr w:type="spellStart"/>
      <w:r w:rsidR="00166148" w:rsidRPr="00F65F9C">
        <w:rPr>
          <w:rStyle w:val="bibliotitle"/>
          <w:rFonts w:ascii="Calibri" w:hAnsi="Calibri" w:cs="Calibri"/>
          <w:lang w:val="fr-FR"/>
        </w:rPr>
        <w:t>fact</w:t>
      </w:r>
      <w:proofErr w:type="spellEnd"/>
      <w:r w:rsidR="00166148" w:rsidRPr="00F65F9C">
        <w:rPr>
          <w:rStyle w:val="bibliotitle"/>
          <w:rFonts w:ascii="Calibri" w:hAnsi="Calibri" w:cs="Calibri"/>
          <w:lang w:val="fr-FR"/>
        </w:rPr>
        <w:t>” ?”</w:t>
      </w:r>
      <w:r w:rsidRPr="00F65F9C">
        <w:rPr>
          <w:rFonts w:ascii="Calibri" w:hAnsi="Calibri" w:cs="Calibri"/>
          <w:lang w:val="fr-FR"/>
        </w:rPr>
        <w:t xml:space="preserve">, </w:t>
      </w:r>
      <w:r w:rsidR="00166148" w:rsidRPr="00F65F9C">
        <w:rPr>
          <w:rStyle w:val="biblioauthor"/>
          <w:rFonts w:ascii="Calibri" w:hAnsi="Calibri" w:cs="Calibri"/>
          <w:b/>
          <w:bCs/>
          <w:lang w:val="fr-FR"/>
        </w:rPr>
        <w:t>Bert J</w:t>
      </w:r>
      <w:r w:rsidRPr="00F65F9C">
        <w:rPr>
          <w:rStyle w:val="biblioauthor"/>
          <w:rFonts w:ascii="Calibri" w:hAnsi="Calibri" w:cs="Calibri"/>
          <w:b/>
          <w:bCs/>
          <w:lang w:val="fr-FR"/>
        </w:rPr>
        <w:t>ean-François</w:t>
      </w:r>
      <w:r w:rsidR="00166148" w:rsidRPr="00F65F9C">
        <w:rPr>
          <w:rFonts w:ascii="Calibri" w:hAnsi="Calibri" w:cs="Calibri"/>
          <w:lang w:val="fr-FR"/>
        </w:rPr>
        <w:t xml:space="preserve">, </w:t>
      </w:r>
      <w:r w:rsidR="00166148" w:rsidRPr="00F65F9C">
        <w:rPr>
          <w:rStyle w:val="bibliodateissued"/>
          <w:rFonts w:ascii="Calibri" w:hAnsi="Calibri" w:cs="Calibri"/>
          <w:lang w:val="fr-FR"/>
        </w:rPr>
        <w:t>2022/03/01</w:t>
      </w:r>
      <w:r w:rsidR="00166148" w:rsidRPr="00F65F9C">
        <w:rPr>
          <w:rFonts w:ascii="Calibri" w:hAnsi="Calibri" w:cs="Calibri"/>
          <w:lang w:val="fr-FR"/>
        </w:rPr>
        <w:t xml:space="preserve">. pp. </w:t>
      </w:r>
      <w:r w:rsidR="00166148" w:rsidRPr="00F65F9C">
        <w:rPr>
          <w:rStyle w:val="bibliopages"/>
          <w:rFonts w:ascii="Calibri" w:hAnsi="Calibri" w:cs="Calibri"/>
          <w:lang w:val="fr-FR"/>
        </w:rPr>
        <w:t>274-282</w:t>
      </w:r>
      <w:r w:rsidR="00166148" w:rsidRPr="00F65F9C">
        <w:rPr>
          <w:rFonts w:ascii="Calibri" w:hAnsi="Calibri" w:cs="Calibri"/>
          <w:lang w:val="fr-FR"/>
        </w:rPr>
        <w:t xml:space="preserve"> dans </w:t>
      </w:r>
      <w:proofErr w:type="spellStart"/>
      <w:r w:rsidR="00166148" w:rsidRPr="00F65F9C">
        <w:rPr>
          <w:rStyle w:val="biblioeditor"/>
          <w:rFonts w:ascii="Calibri" w:hAnsi="Calibri" w:cs="Calibri"/>
          <w:lang w:val="fr-FR"/>
        </w:rPr>
        <w:t>Schick</w:t>
      </w:r>
      <w:proofErr w:type="spellEnd"/>
      <w:r w:rsidR="00166148" w:rsidRPr="00F65F9C">
        <w:rPr>
          <w:rStyle w:val="biblioeditor"/>
          <w:rFonts w:ascii="Calibri" w:hAnsi="Calibri" w:cs="Calibri"/>
          <w:lang w:val="fr-FR"/>
        </w:rPr>
        <w:t xml:space="preserve"> Johannes</w:t>
      </w:r>
      <w:r w:rsidR="00166148" w:rsidRPr="00F65F9C">
        <w:rPr>
          <w:rFonts w:ascii="Calibri" w:hAnsi="Calibri" w:cs="Calibri"/>
          <w:lang w:val="fr-FR"/>
        </w:rPr>
        <w:t xml:space="preserve">, </w:t>
      </w:r>
      <w:r w:rsidR="00166148" w:rsidRPr="00F65F9C">
        <w:rPr>
          <w:rStyle w:val="biblioeditor"/>
          <w:rFonts w:ascii="Calibri" w:hAnsi="Calibri" w:cs="Calibri"/>
          <w:lang w:val="fr-FR"/>
        </w:rPr>
        <w:t>Schmidt Mario</w:t>
      </w:r>
      <w:r w:rsidR="00166148" w:rsidRPr="00F65F9C">
        <w:rPr>
          <w:rFonts w:ascii="Calibri" w:hAnsi="Calibri" w:cs="Calibri"/>
          <w:lang w:val="fr-FR"/>
        </w:rPr>
        <w:t xml:space="preserve">, </w:t>
      </w:r>
      <w:proofErr w:type="spellStart"/>
      <w:r w:rsidR="00166148" w:rsidRPr="00F65F9C">
        <w:rPr>
          <w:rStyle w:val="biblioeditor"/>
          <w:rFonts w:ascii="Calibri" w:hAnsi="Calibri" w:cs="Calibri"/>
          <w:lang w:val="fr-FR"/>
        </w:rPr>
        <w:t>Zillinger</w:t>
      </w:r>
      <w:proofErr w:type="spellEnd"/>
      <w:r w:rsidR="00166148" w:rsidRPr="00F65F9C">
        <w:rPr>
          <w:rStyle w:val="biblioeditor"/>
          <w:rFonts w:ascii="Calibri" w:hAnsi="Calibri" w:cs="Calibri"/>
          <w:lang w:val="fr-FR"/>
        </w:rPr>
        <w:t xml:space="preserve"> Martin</w:t>
      </w:r>
      <w:r w:rsidR="00166148" w:rsidRPr="00F65F9C">
        <w:rPr>
          <w:rFonts w:ascii="Calibri" w:hAnsi="Calibri" w:cs="Calibri"/>
          <w:lang w:val="fr-FR"/>
        </w:rPr>
        <w:t xml:space="preserve"> (</w:t>
      </w:r>
      <w:proofErr w:type="spellStart"/>
      <w:r w:rsidR="00166148" w:rsidRPr="00F65F9C">
        <w:rPr>
          <w:rFonts w:ascii="Calibri" w:hAnsi="Calibri" w:cs="Calibri"/>
          <w:lang w:val="fr-FR"/>
        </w:rPr>
        <w:t>eds</w:t>
      </w:r>
      <w:proofErr w:type="spellEnd"/>
      <w:r w:rsidR="00166148" w:rsidRPr="00F65F9C">
        <w:rPr>
          <w:rFonts w:ascii="Calibri" w:hAnsi="Calibri" w:cs="Calibri"/>
          <w:lang w:val="fr-FR"/>
        </w:rPr>
        <w:t xml:space="preserve">.) </w:t>
      </w:r>
      <w:r w:rsidR="00166148" w:rsidRPr="00F65F9C">
        <w:rPr>
          <w:rStyle w:val="bibliorelateditemtitle"/>
          <w:rFonts w:ascii="Calibri" w:hAnsi="Calibri" w:cs="Calibri"/>
          <w:i/>
          <w:iCs/>
          <w:lang w:val="en-US"/>
        </w:rPr>
        <w:t xml:space="preserve">The Social Origins of Thought: Durkheim, </w:t>
      </w:r>
      <w:proofErr w:type="spellStart"/>
      <w:r w:rsidR="00166148" w:rsidRPr="00F65F9C">
        <w:rPr>
          <w:rStyle w:val="bibliorelateditemtitle"/>
          <w:rFonts w:ascii="Calibri" w:hAnsi="Calibri" w:cs="Calibri"/>
          <w:i/>
          <w:iCs/>
          <w:lang w:val="en-US"/>
        </w:rPr>
        <w:t>Mauss</w:t>
      </w:r>
      <w:proofErr w:type="spellEnd"/>
      <w:r w:rsidR="00166148" w:rsidRPr="00F65F9C">
        <w:rPr>
          <w:rStyle w:val="bibliorelateditemtitle"/>
          <w:rFonts w:ascii="Calibri" w:hAnsi="Calibri" w:cs="Calibri"/>
          <w:i/>
          <w:iCs/>
          <w:lang w:val="en-US"/>
        </w:rPr>
        <w:t>, and the Category Project</w:t>
      </w:r>
      <w:r w:rsidR="00166148" w:rsidRPr="00F65F9C">
        <w:rPr>
          <w:rFonts w:ascii="Calibri" w:hAnsi="Calibri" w:cs="Calibri"/>
          <w:lang w:val="en-US"/>
        </w:rPr>
        <w:t xml:space="preserve">, </w:t>
      </w:r>
      <w:proofErr w:type="spellStart"/>
      <w:r w:rsidR="00166148" w:rsidRPr="00F65F9C">
        <w:rPr>
          <w:rStyle w:val="bibliopublisher"/>
          <w:rFonts w:ascii="Calibri" w:hAnsi="Calibri" w:cs="Calibri"/>
          <w:lang w:val="en-US"/>
        </w:rPr>
        <w:t>Berghahn</w:t>
      </w:r>
      <w:proofErr w:type="spellEnd"/>
      <w:r w:rsidR="00166148" w:rsidRPr="00F65F9C">
        <w:rPr>
          <w:rFonts w:ascii="Calibri" w:hAnsi="Calibri" w:cs="Calibri"/>
          <w:lang w:val="en-US"/>
        </w:rPr>
        <w:t>.</w:t>
      </w:r>
    </w:p>
    <w:p w14:paraId="22668858" w14:textId="77777777" w:rsidR="00F65F9C" w:rsidRPr="00F65F9C" w:rsidRDefault="00F65F9C" w:rsidP="00166148">
      <w:pPr>
        <w:rPr>
          <w:rFonts w:ascii="Calibri" w:hAnsi="Calibri" w:cs="Calibri"/>
          <w:lang w:val="en-US"/>
        </w:rPr>
      </w:pPr>
    </w:p>
    <w:p w14:paraId="7E54A396" w14:textId="623D3A67" w:rsidR="00166148" w:rsidRPr="00F65F9C" w:rsidRDefault="00BD796F" w:rsidP="00166148">
      <w:pPr>
        <w:rPr>
          <w:rFonts w:ascii="Calibri" w:hAnsi="Calibri" w:cs="Calibri"/>
        </w:rPr>
      </w:pPr>
      <w:r w:rsidRPr="00F65F9C">
        <w:rPr>
          <w:rStyle w:val="bibliotitle"/>
          <w:rFonts w:ascii="Calibri" w:hAnsi="Calibri" w:cs="Calibri"/>
        </w:rPr>
        <w:lastRenderedPageBreak/>
        <w:t>« </w:t>
      </w:r>
      <w:r w:rsidR="00166148" w:rsidRPr="00F65F9C">
        <w:rPr>
          <w:rStyle w:val="bibliotitle"/>
          <w:rFonts w:ascii="Calibri" w:hAnsi="Calibri" w:cs="Calibri"/>
        </w:rPr>
        <w:t xml:space="preserve">Aux racines de la </w:t>
      </w:r>
      <w:proofErr w:type="spellStart"/>
      <w:r w:rsidR="00166148" w:rsidRPr="00F65F9C">
        <w:rPr>
          <w:rStyle w:val="bibliotitle"/>
          <w:rFonts w:ascii="Calibri" w:hAnsi="Calibri" w:cs="Calibri"/>
        </w:rPr>
        <w:t>collapsologie</w:t>
      </w:r>
      <w:proofErr w:type="spellEnd"/>
      <w:r w:rsidR="00166148" w:rsidRPr="00F65F9C">
        <w:rPr>
          <w:rStyle w:val="bibliotitle"/>
          <w:rFonts w:ascii="Calibri" w:hAnsi="Calibri" w:cs="Calibri"/>
        </w:rPr>
        <w:t xml:space="preserve">. Apocalyptique écologique, </w:t>
      </w:r>
      <w:proofErr w:type="spellStart"/>
      <w:r w:rsidR="00166148" w:rsidRPr="00F65F9C">
        <w:rPr>
          <w:rStyle w:val="bibliotitle"/>
          <w:rFonts w:ascii="Calibri" w:hAnsi="Calibri" w:cs="Calibri"/>
        </w:rPr>
        <w:t>écopsychologie</w:t>
      </w:r>
      <w:proofErr w:type="spellEnd"/>
      <w:r w:rsidR="00166148" w:rsidRPr="00F65F9C">
        <w:rPr>
          <w:rStyle w:val="bibliotitle"/>
          <w:rFonts w:ascii="Calibri" w:hAnsi="Calibri" w:cs="Calibri"/>
        </w:rPr>
        <w:t xml:space="preserve"> et courants spirituels alternatifs</w:t>
      </w:r>
      <w:r w:rsidRPr="00F65F9C">
        <w:rPr>
          <w:rStyle w:val="bibliotitle"/>
          <w:rFonts w:ascii="Calibri" w:hAnsi="Calibri" w:cs="Calibri"/>
        </w:rPr>
        <w:t> »</w:t>
      </w:r>
      <w:r w:rsidRPr="00F65F9C">
        <w:rPr>
          <w:rFonts w:ascii="Calibri" w:hAnsi="Calibri" w:cs="Calibri"/>
        </w:rPr>
        <w:t xml:space="preserve">, </w:t>
      </w:r>
      <w:proofErr w:type="spellStart"/>
      <w:r w:rsidR="00166148" w:rsidRPr="00F65F9C">
        <w:rPr>
          <w:rStyle w:val="biblioauthor"/>
          <w:rFonts w:ascii="Calibri" w:hAnsi="Calibri" w:cs="Calibri"/>
          <w:b/>
          <w:bCs/>
        </w:rPr>
        <w:t>Chamel</w:t>
      </w:r>
      <w:proofErr w:type="spellEnd"/>
      <w:r w:rsidR="00166148" w:rsidRPr="00F65F9C">
        <w:rPr>
          <w:rStyle w:val="biblioauthor"/>
          <w:rFonts w:ascii="Calibri" w:hAnsi="Calibri" w:cs="Calibri"/>
          <w:b/>
          <w:bCs/>
        </w:rPr>
        <w:t xml:space="preserve"> Jean</w:t>
      </w:r>
      <w:r w:rsidR="00166148" w:rsidRPr="00F65F9C">
        <w:rPr>
          <w:rFonts w:ascii="Calibri" w:hAnsi="Calibri" w:cs="Calibri"/>
        </w:rPr>
        <w:t xml:space="preserve">, </w:t>
      </w:r>
      <w:r w:rsidR="00166148" w:rsidRPr="00F65F9C">
        <w:rPr>
          <w:rStyle w:val="bibliodateissued"/>
          <w:rFonts w:ascii="Calibri" w:hAnsi="Calibri" w:cs="Calibri"/>
        </w:rPr>
        <w:t>2022/03</w:t>
      </w:r>
      <w:r w:rsidRPr="00F65F9C">
        <w:rPr>
          <w:rFonts w:ascii="Calibri" w:hAnsi="Calibri" w:cs="Calibri"/>
        </w:rPr>
        <w:t xml:space="preserve">, dans </w:t>
      </w:r>
      <w:r w:rsidR="00166148" w:rsidRPr="00F65F9C">
        <w:rPr>
          <w:rStyle w:val="biblioeditor"/>
          <w:rFonts w:ascii="Calibri" w:hAnsi="Calibri" w:cs="Calibri"/>
        </w:rPr>
        <w:t>Cary Paul</w:t>
      </w:r>
      <w:r w:rsidR="00166148" w:rsidRPr="00F65F9C">
        <w:rPr>
          <w:rFonts w:ascii="Calibri" w:hAnsi="Calibri" w:cs="Calibri"/>
        </w:rPr>
        <w:t xml:space="preserve">, </w:t>
      </w:r>
      <w:proofErr w:type="spellStart"/>
      <w:r w:rsidR="00166148" w:rsidRPr="00F65F9C">
        <w:rPr>
          <w:rStyle w:val="biblioeditor"/>
          <w:rFonts w:ascii="Calibri" w:hAnsi="Calibri" w:cs="Calibri"/>
        </w:rPr>
        <w:t>Garnoussi</w:t>
      </w:r>
      <w:proofErr w:type="spellEnd"/>
      <w:r w:rsidR="00166148" w:rsidRPr="00F65F9C">
        <w:rPr>
          <w:rStyle w:val="biblioeditor"/>
          <w:rFonts w:ascii="Calibri" w:hAnsi="Calibri" w:cs="Calibri"/>
        </w:rPr>
        <w:t xml:space="preserve"> Nadia</w:t>
      </w:r>
      <w:r w:rsidR="00166148" w:rsidRPr="00F65F9C">
        <w:rPr>
          <w:rFonts w:ascii="Calibri" w:hAnsi="Calibri" w:cs="Calibri"/>
        </w:rPr>
        <w:t xml:space="preserve">, </w:t>
      </w:r>
      <w:r w:rsidR="00166148" w:rsidRPr="00F65F9C">
        <w:rPr>
          <w:rStyle w:val="biblioeditor"/>
          <w:rFonts w:ascii="Calibri" w:hAnsi="Calibri" w:cs="Calibri"/>
        </w:rPr>
        <w:t>Le Lann Yann</w:t>
      </w:r>
      <w:r w:rsidR="00166148" w:rsidRPr="00F65F9C">
        <w:rPr>
          <w:rFonts w:ascii="Calibri" w:hAnsi="Calibri" w:cs="Calibri"/>
        </w:rPr>
        <w:t xml:space="preserve"> (</w:t>
      </w:r>
      <w:proofErr w:type="spellStart"/>
      <w:r w:rsidR="00166148" w:rsidRPr="00F65F9C">
        <w:rPr>
          <w:rFonts w:ascii="Calibri" w:hAnsi="Calibri" w:cs="Calibri"/>
        </w:rPr>
        <w:t>eds</w:t>
      </w:r>
      <w:proofErr w:type="spellEnd"/>
      <w:r w:rsidR="00166148" w:rsidRPr="00F65F9C">
        <w:rPr>
          <w:rFonts w:ascii="Calibri" w:hAnsi="Calibri" w:cs="Calibri"/>
        </w:rPr>
        <w:t xml:space="preserve">.) </w:t>
      </w:r>
      <w:r w:rsidR="00166148" w:rsidRPr="00F65F9C">
        <w:rPr>
          <w:rStyle w:val="bibliorelateditemtitle"/>
          <w:rFonts w:ascii="Calibri" w:hAnsi="Calibri" w:cs="Calibri"/>
          <w:i/>
          <w:iCs/>
        </w:rPr>
        <w:t xml:space="preserve">Questionner l’effondrement, </w:t>
      </w:r>
      <w:proofErr w:type="spellStart"/>
      <w:r w:rsidR="00166148" w:rsidRPr="00F65F9C">
        <w:rPr>
          <w:rStyle w:val="bibliorelateditemtitle"/>
          <w:rFonts w:ascii="Calibri" w:hAnsi="Calibri" w:cs="Calibri"/>
          <w:i/>
          <w:iCs/>
        </w:rPr>
        <w:t>Collapsologie</w:t>
      </w:r>
      <w:proofErr w:type="spellEnd"/>
      <w:r w:rsidR="00166148" w:rsidRPr="00F65F9C">
        <w:rPr>
          <w:rStyle w:val="bibliorelateditemtitle"/>
          <w:rFonts w:ascii="Calibri" w:hAnsi="Calibri" w:cs="Calibri"/>
          <w:i/>
          <w:iCs/>
        </w:rPr>
        <w:t>, mobilisations et pratiques citoyennes</w:t>
      </w:r>
      <w:r w:rsidR="00166148" w:rsidRPr="00F65F9C">
        <w:rPr>
          <w:rFonts w:ascii="Calibri" w:hAnsi="Calibri" w:cs="Calibri"/>
        </w:rPr>
        <w:t xml:space="preserve">, </w:t>
      </w:r>
      <w:r w:rsidR="00166148" w:rsidRPr="00F65F9C">
        <w:rPr>
          <w:rStyle w:val="bibliopublisher"/>
          <w:rFonts w:ascii="Calibri" w:hAnsi="Calibri" w:cs="Calibri"/>
        </w:rPr>
        <w:t>Presses Universitaires du Septentrion</w:t>
      </w:r>
      <w:r w:rsidR="00166148" w:rsidRPr="00F65F9C">
        <w:rPr>
          <w:rFonts w:ascii="Calibri" w:hAnsi="Calibri" w:cs="Calibri"/>
        </w:rPr>
        <w:t>.</w:t>
      </w:r>
    </w:p>
    <w:p w14:paraId="467CADDD" w14:textId="77777777" w:rsidR="00BD796F" w:rsidRPr="00F65F9C" w:rsidRDefault="00BD796F" w:rsidP="00166148">
      <w:pPr>
        <w:rPr>
          <w:rStyle w:val="bibliotitle"/>
          <w:rFonts w:ascii="Calibri" w:hAnsi="Calibri" w:cs="Calibri"/>
        </w:rPr>
      </w:pPr>
    </w:p>
    <w:p w14:paraId="51A82DF6" w14:textId="7426982B" w:rsidR="00166148" w:rsidRPr="00F65F9C" w:rsidRDefault="00BD796F" w:rsidP="00166148">
      <w:pPr>
        <w:rPr>
          <w:rFonts w:ascii="Calibri" w:hAnsi="Calibri" w:cs="Calibri"/>
        </w:rPr>
      </w:pPr>
      <w:r w:rsidRPr="00F65F9C">
        <w:rPr>
          <w:rStyle w:val="bibliotitle"/>
          <w:rFonts w:ascii="Calibri" w:hAnsi="Calibri" w:cs="Calibri"/>
        </w:rPr>
        <w:t>« </w:t>
      </w:r>
      <w:r w:rsidR="00166148" w:rsidRPr="00F65F9C">
        <w:rPr>
          <w:rStyle w:val="bibliotitle"/>
          <w:rFonts w:ascii="Calibri" w:hAnsi="Calibri" w:cs="Calibri"/>
        </w:rPr>
        <w:t xml:space="preserve">La formation du </w:t>
      </w:r>
      <w:proofErr w:type="spellStart"/>
      <w:r w:rsidR="00166148" w:rsidRPr="00F65F9C">
        <w:rPr>
          <w:rStyle w:val="bibliotitle"/>
          <w:rFonts w:ascii="Calibri" w:hAnsi="Calibri" w:cs="Calibri"/>
        </w:rPr>
        <w:t>madhhab</w:t>
      </w:r>
      <w:proofErr w:type="spellEnd"/>
      <w:r w:rsidR="00166148" w:rsidRPr="00F65F9C">
        <w:rPr>
          <w:rStyle w:val="bibliotitle"/>
          <w:rFonts w:ascii="Calibri" w:hAnsi="Calibri" w:cs="Calibri"/>
        </w:rPr>
        <w:t xml:space="preserve"> </w:t>
      </w:r>
      <w:proofErr w:type="spellStart"/>
      <w:r w:rsidR="00166148" w:rsidRPr="00F65F9C">
        <w:rPr>
          <w:rStyle w:val="bibliotitle"/>
          <w:rFonts w:ascii="Calibri" w:hAnsi="Calibri" w:cs="Calibri"/>
        </w:rPr>
        <w:t>imāmite</w:t>
      </w:r>
      <w:proofErr w:type="spellEnd"/>
      <w:r w:rsidR="00166148" w:rsidRPr="00F65F9C">
        <w:rPr>
          <w:rStyle w:val="bibliotitle"/>
          <w:rFonts w:ascii="Calibri" w:hAnsi="Calibri" w:cs="Calibri"/>
        </w:rPr>
        <w:t xml:space="preserve"> : étude historiographique</w:t>
      </w:r>
      <w:r w:rsidRPr="00F65F9C">
        <w:rPr>
          <w:rStyle w:val="bibliotitle"/>
          <w:rFonts w:ascii="Calibri" w:hAnsi="Calibri" w:cs="Calibri"/>
        </w:rPr>
        <w:t> »</w:t>
      </w:r>
      <w:r w:rsidRPr="00F65F9C">
        <w:rPr>
          <w:rFonts w:ascii="Calibri" w:hAnsi="Calibri" w:cs="Calibri"/>
        </w:rPr>
        <w:t xml:space="preserve">, </w:t>
      </w:r>
      <w:proofErr w:type="spellStart"/>
      <w:r w:rsidR="00166148" w:rsidRPr="00F65F9C">
        <w:rPr>
          <w:rStyle w:val="biblioauthor"/>
          <w:rFonts w:ascii="Calibri" w:hAnsi="Calibri" w:cs="Calibri"/>
          <w:b/>
          <w:bCs/>
        </w:rPr>
        <w:t>Halawi</w:t>
      </w:r>
      <w:proofErr w:type="spellEnd"/>
      <w:r w:rsidR="00166148" w:rsidRPr="00F65F9C">
        <w:rPr>
          <w:rStyle w:val="biblioauthor"/>
          <w:rFonts w:ascii="Calibri" w:hAnsi="Calibri" w:cs="Calibri"/>
          <w:b/>
          <w:bCs/>
        </w:rPr>
        <w:t xml:space="preserve"> Wissam H.</w:t>
      </w:r>
      <w:r w:rsidR="00166148" w:rsidRPr="00F65F9C">
        <w:rPr>
          <w:rFonts w:ascii="Calibri" w:hAnsi="Calibri" w:cs="Calibri"/>
          <w:b/>
          <w:bCs/>
        </w:rPr>
        <w:t>,</w:t>
      </w:r>
      <w:r w:rsidR="00166148" w:rsidRPr="00F65F9C">
        <w:rPr>
          <w:rFonts w:ascii="Calibri" w:hAnsi="Calibri" w:cs="Calibri"/>
        </w:rPr>
        <w:t xml:space="preserve"> </w:t>
      </w:r>
      <w:r w:rsidR="00166148" w:rsidRPr="00F65F9C">
        <w:rPr>
          <w:rStyle w:val="bibliodateissued"/>
          <w:rFonts w:ascii="Calibri" w:hAnsi="Calibri" w:cs="Calibri"/>
        </w:rPr>
        <w:t>2022/02/22</w:t>
      </w:r>
      <w:r w:rsidR="00166148" w:rsidRPr="00F65F9C">
        <w:rPr>
          <w:rFonts w:ascii="Calibri" w:hAnsi="Calibri" w:cs="Calibri"/>
        </w:rPr>
        <w:t xml:space="preserve">. </w:t>
      </w:r>
      <w:r w:rsidR="00166148" w:rsidRPr="00F65F9C">
        <w:rPr>
          <w:rStyle w:val="bibliorelateditemtitle"/>
          <w:rFonts w:ascii="Calibri" w:hAnsi="Calibri" w:cs="Calibri"/>
        </w:rPr>
        <w:t xml:space="preserve">Studia </w:t>
      </w:r>
      <w:proofErr w:type="spellStart"/>
      <w:r w:rsidR="00166148" w:rsidRPr="00F65F9C">
        <w:rPr>
          <w:rStyle w:val="bibliorelateditemtitle"/>
          <w:rFonts w:ascii="Calibri" w:hAnsi="Calibri" w:cs="Calibri"/>
        </w:rPr>
        <w:t>Islamica</w:t>
      </w:r>
      <w:proofErr w:type="spellEnd"/>
      <w:r w:rsidR="00166148" w:rsidRPr="00F65F9C">
        <w:rPr>
          <w:rFonts w:ascii="Calibri" w:hAnsi="Calibri" w:cs="Calibri"/>
        </w:rPr>
        <w:t xml:space="preserve"> pp. </w:t>
      </w:r>
      <w:r w:rsidR="00166148" w:rsidRPr="00F65F9C">
        <w:rPr>
          <w:rStyle w:val="bibliopages"/>
          <w:rFonts w:ascii="Calibri" w:hAnsi="Calibri" w:cs="Calibri"/>
        </w:rPr>
        <w:t>1-29</w:t>
      </w:r>
      <w:r w:rsidR="00166148" w:rsidRPr="00F65F9C">
        <w:rPr>
          <w:rStyle w:val="bibliopeer"/>
          <w:rFonts w:ascii="Calibri" w:hAnsi="Calibri" w:cs="Calibri"/>
        </w:rPr>
        <w:t>. Peer-</w:t>
      </w:r>
      <w:proofErr w:type="spellStart"/>
      <w:r w:rsidR="00166148" w:rsidRPr="00F65F9C">
        <w:rPr>
          <w:rStyle w:val="bibliopeer"/>
          <w:rFonts w:ascii="Calibri" w:hAnsi="Calibri" w:cs="Calibri"/>
        </w:rPr>
        <w:t>reviewed</w:t>
      </w:r>
      <w:proofErr w:type="spellEnd"/>
      <w:r w:rsidR="00166148" w:rsidRPr="00F65F9C">
        <w:rPr>
          <w:rFonts w:ascii="Calibri" w:hAnsi="Calibri" w:cs="Calibri"/>
        </w:rPr>
        <w:t>.</w:t>
      </w:r>
    </w:p>
    <w:p w14:paraId="446DE795" w14:textId="77777777" w:rsidR="00BD796F" w:rsidRPr="00F65F9C" w:rsidRDefault="00BD796F" w:rsidP="00166148">
      <w:pPr>
        <w:rPr>
          <w:rStyle w:val="bibliotitle"/>
          <w:rFonts w:ascii="Calibri" w:hAnsi="Calibri" w:cs="Calibri"/>
        </w:rPr>
      </w:pPr>
    </w:p>
    <w:p w14:paraId="5CD2CDCF" w14:textId="41C4A6F3" w:rsidR="00166148" w:rsidRPr="00F65F9C" w:rsidRDefault="00BD796F" w:rsidP="00166148">
      <w:pPr>
        <w:rPr>
          <w:rFonts w:ascii="Calibri" w:hAnsi="Calibri" w:cs="Calibri"/>
        </w:rPr>
      </w:pPr>
      <w:r w:rsidRPr="00F65F9C">
        <w:rPr>
          <w:rStyle w:val="bibliotitle"/>
          <w:rFonts w:ascii="Calibri" w:hAnsi="Calibri" w:cs="Calibri"/>
        </w:rPr>
        <w:t>« </w:t>
      </w:r>
      <w:r w:rsidR="00166148" w:rsidRPr="00F65F9C">
        <w:rPr>
          <w:rStyle w:val="bibliotitle"/>
          <w:rFonts w:ascii="Calibri" w:hAnsi="Calibri" w:cs="Calibri"/>
        </w:rPr>
        <w:t xml:space="preserve">Bien-être et </w:t>
      </w:r>
      <w:proofErr w:type="gramStart"/>
      <w:r w:rsidR="00166148" w:rsidRPr="00F65F9C">
        <w:rPr>
          <w:rStyle w:val="bibliotitle"/>
          <w:rFonts w:ascii="Calibri" w:hAnsi="Calibri" w:cs="Calibri"/>
        </w:rPr>
        <w:t>yoga:</w:t>
      </w:r>
      <w:proofErr w:type="gramEnd"/>
      <w:r w:rsidR="00166148" w:rsidRPr="00F65F9C">
        <w:rPr>
          <w:rStyle w:val="bibliotitle"/>
          <w:rFonts w:ascii="Calibri" w:hAnsi="Calibri" w:cs="Calibri"/>
        </w:rPr>
        <w:t xml:space="preserve"> de l'expérience à l'expérimentation</w:t>
      </w:r>
      <w:r w:rsidRPr="00F65F9C">
        <w:rPr>
          <w:rStyle w:val="bibliotitle"/>
          <w:rFonts w:ascii="Calibri" w:hAnsi="Calibri" w:cs="Calibri"/>
        </w:rPr>
        <w:t> »</w:t>
      </w:r>
      <w:r w:rsidRPr="00F65F9C">
        <w:rPr>
          <w:rFonts w:ascii="Calibri" w:hAnsi="Calibri" w:cs="Calibri"/>
        </w:rPr>
        <w:t xml:space="preserve">, </w:t>
      </w:r>
      <w:r w:rsidR="00166148" w:rsidRPr="00F65F9C">
        <w:rPr>
          <w:rStyle w:val="biblioauthor"/>
          <w:rFonts w:ascii="Calibri" w:hAnsi="Calibri" w:cs="Calibri"/>
          <w:b/>
          <w:bCs/>
        </w:rPr>
        <w:t>Nizard Caroline</w:t>
      </w:r>
      <w:r w:rsidR="00166148" w:rsidRPr="00F65F9C">
        <w:rPr>
          <w:rFonts w:ascii="Calibri" w:hAnsi="Calibri" w:cs="Calibri"/>
        </w:rPr>
        <w:t xml:space="preserve">, </w:t>
      </w:r>
      <w:r w:rsidR="00166148" w:rsidRPr="00F65F9C">
        <w:rPr>
          <w:rStyle w:val="bibliodateissued"/>
          <w:rFonts w:ascii="Calibri" w:hAnsi="Calibri" w:cs="Calibri"/>
        </w:rPr>
        <w:t>2022/01/31</w:t>
      </w:r>
      <w:r w:rsidRPr="00F65F9C">
        <w:rPr>
          <w:rFonts w:ascii="Calibri" w:hAnsi="Calibri" w:cs="Calibri"/>
        </w:rPr>
        <w:t>,</w:t>
      </w:r>
      <w:r w:rsidR="00166148" w:rsidRPr="00F65F9C">
        <w:rPr>
          <w:rFonts w:ascii="Calibri" w:hAnsi="Calibri" w:cs="Calibri"/>
        </w:rPr>
        <w:t xml:space="preserve"> dans </w:t>
      </w:r>
      <w:r w:rsidR="00166148" w:rsidRPr="00F65F9C">
        <w:rPr>
          <w:rStyle w:val="bibliorelateditemtitle"/>
          <w:rFonts w:ascii="Calibri" w:hAnsi="Calibri" w:cs="Calibri"/>
          <w:i/>
          <w:iCs/>
        </w:rPr>
        <w:t>Bien-être au Nord et au Sud: explorations</w:t>
      </w:r>
      <w:r w:rsidR="00166148" w:rsidRPr="00F65F9C">
        <w:rPr>
          <w:rFonts w:ascii="Calibri" w:hAnsi="Calibri" w:cs="Calibri"/>
        </w:rPr>
        <w:t xml:space="preserve">, </w:t>
      </w:r>
      <w:r w:rsidR="00166148" w:rsidRPr="00F65F9C">
        <w:rPr>
          <w:rStyle w:val="bibliopublisher"/>
          <w:rFonts w:ascii="Calibri" w:hAnsi="Calibri" w:cs="Calibri"/>
        </w:rPr>
        <w:t>Academia, Collection Investigations d’anthropologie prospective</w:t>
      </w:r>
      <w:r w:rsidR="00166148" w:rsidRPr="00F65F9C">
        <w:rPr>
          <w:rFonts w:ascii="Calibri" w:hAnsi="Calibri" w:cs="Calibri"/>
        </w:rPr>
        <w:t>.</w:t>
      </w:r>
    </w:p>
    <w:p w14:paraId="64F2E57B" w14:textId="77777777" w:rsidR="00BD796F" w:rsidRPr="00F65F9C" w:rsidRDefault="00BD796F" w:rsidP="00166148">
      <w:pPr>
        <w:rPr>
          <w:rStyle w:val="bibliotitle"/>
          <w:rFonts w:ascii="Calibri" w:hAnsi="Calibri" w:cs="Calibri"/>
        </w:rPr>
      </w:pPr>
    </w:p>
    <w:p w14:paraId="21F86142" w14:textId="3F92FB1E" w:rsidR="00166148" w:rsidRPr="00F65F9C" w:rsidRDefault="00BD796F" w:rsidP="00166148">
      <w:pPr>
        <w:rPr>
          <w:rFonts w:ascii="Calibri" w:hAnsi="Calibri" w:cs="Calibri"/>
        </w:rPr>
      </w:pPr>
      <w:r w:rsidRPr="00F65F9C">
        <w:rPr>
          <w:rStyle w:val="bibliotitle"/>
          <w:rFonts w:ascii="Calibri" w:hAnsi="Calibri" w:cs="Calibri"/>
        </w:rPr>
        <w:t>« </w:t>
      </w:r>
      <w:proofErr w:type="spellStart"/>
      <w:r w:rsidR="00166148" w:rsidRPr="00F65F9C">
        <w:rPr>
          <w:rStyle w:val="bibliotitle"/>
          <w:rFonts w:ascii="Calibri" w:hAnsi="Calibri" w:cs="Calibri"/>
        </w:rPr>
        <w:t>Soziologie</w:t>
      </w:r>
      <w:proofErr w:type="spellEnd"/>
      <w:r w:rsidR="00166148" w:rsidRPr="00F65F9C">
        <w:rPr>
          <w:rStyle w:val="bibliotitle"/>
          <w:rFonts w:ascii="Calibri" w:hAnsi="Calibri" w:cs="Calibri"/>
        </w:rPr>
        <w:t xml:space="preserve"> </w:t>
      </w:r>
      <w:proofErr w:type="spellStart"/>
      <w:r w:rsidR="00166148" w:rsidRPr="00F65F9C">
        <w:rPr>
          <w:rStyle w:val="bibliotitle"/>
          <w:rFonts w:ascii="Calibri" w:hAnsi="Calibri" w:cs="Calibri"/>
        </w:rPr>
        <w:t>als</w:t>
      </w:r>
      <w:proofErr w:type="spellEnd"/>
      <w:r w:rsidR="00166148" w:rsidRPr="00F65F9C">
        <w:rPr>
          <w:rStyle w:val="bibliotitle"/>
          <w:rFonts w:ascii="Calibri" w:hAnsi="Calibri" w:cs="Calibri"/>
        </w:rPr>
        <w:t xml:space="preserve"> </w:t>
      </w:r>
      <w:proofErr w:type="spellStart"/>
      <w:r w:rsidR="00166148" w:rsidRPr="00F65F9C">
        <w:rPr>
          <w:rStyle w:val="bibliotitle"/>
          <w:rFonts w:ascii="Calibri" w:hAnsi="Calibri" w:cs="Calibri"/>
        </w:rPr>
        <w:t>Techno-</w:t>
      </w:r>
      <w:proofErr w:type="gramStart"/>
      <w:r w:rsidR="00166148" w:rsidRPr="00F65F9C">
        <w:rPr>
          <w:rStyle w:val="bibliotitle"/>
          <w:rFonts w:ascii="Calibri" w:hAnsi="Calibri" w:cs="Calibri"/>
        </w:rPr>
        <w:t>Logie</w:t>
      </w:r>
      <w:proofErr w:type="spellEnd"/>
      <w:r w:rsidR="00166148" w:rsidRPr="00F65F9C">
        <w:rPr>
          <w:rStyle w:val="bibliotitle"/>
          <w:rFonts w:ascii="Calibri" w:hAnsi="Calibri" w:cs="Calibri"/>
        </w:rPr>
        <w:t>:</w:t>
      </w:r>
      <w:proofErr w:type="gramEnd"/>
      <w:r w:rsidR="00166148" w:rsidRPr="00F65F9C">
        <w:rPr>
          <w:rStyle w:val="bibliotitle"/>
          <w:rFonts w:ascii="Calibri" w:hAnsi="Calibri" w:cs="Calibri"/>
        </w:rPr>
        <w:t xml:space="preserve"> Marcel Mauss, André-Georges Haudricourt </w:t>
      </w:r>
      <w:proofErr w:type="spellStart"/>
      <w:r w:rsidR="00166148" w:rsidRPr="00F65F9C">
        <w:rPr>
          <w:rStyle w:val="bibliotitle"/>
          <w:rFonts w:ascii="Calibri" w:hAnsi="Calibri" w:cs="Calibri"/>
        </w:rPr>
        <w:t>und</w:t>
      </w:r>
      <w:proofErr w:type="spellEnd"/>
      <w:r w:rsidR="00166148" w:rsidRPr="00F65F9C">
        <w:rPr>
          <w:rStyle w:val="bibliotitle"/>
          <w:rFonts w:ascii="Calibri" w:hAnsi="Calibri" w:cs="Calibri"/>
        </w:rPr>
        <w:t xml:space="preserve"> André Leroi-Gourhan</w:t>
      </w:r>
      <w:r w:rsidRPr="00F65F9C">
        <w:rPr>
          <w:rStyle w:val="bibliotitle"/>
          <w:rFonts w:ascii="Calibri" w:hAnsi="Calibri" w:cs="Calibri"/>
        </w:rPr>
        <w:t> »,</w:t>
      </w:r>
      <w:r w:rsidRPr="00F65F9C">
        <w:rPr>
          <w:rFonts w:ascii="Calibri" w:hAnsi="Calibri" w:cs="Calibri"/>
        </w:rPr>
        <w:t xml:space="preserve"> </w:t>
      </w:r>
      <w:r w:rsidR="00166148" w:rsidRPr="00F65F9C">
        <w:rPr>
          <w:rStyle w:val="biblioauthor"/>
          <w:rFonts w:ascii="Calibri" w:hAnsi="Calibri" w:cs="Calibri"/>
          <w:b/>
          <w:bCs/>
        </w:rPr>
        <w:t>Bert Jean-François</w:t>
      </w:r>
      <w:r w:rsidR="00166148" w:rsidRPr="00F65F9C">
        <w:rPr>
          <w:rFonts w:ascii="Calibri" w:hAnsi="Calibri" w:cs="Calibri"/>
          <w:b/>
          <w:bCs/>
        </w:rPr>
        <w:t xml:space="preserve">, </w:t>
      </w:r>
      <w:proofErr w:type="spellStart"/>
      <w:r w:rsidR="00166148" w:rsidRPr="00F65F9C">
        <w:rPr>
          <w:rStyle w:val="biblioauthor"/>
          <w:rFonts w:ascii="Calibri" w:hAnsi="Calibri" w:cs="Calibri"/>
          <w:b/>
          <w:bCs/>
        </w:rPr>
        <w:t>Delitz</w:t>
      </w:r>
      <w:proofErr w:type="spellEnd"/>
      <w:r w:rsidR="00166148" w:rsidRPr="00F65F9C">
        <w:rPr>
          <w:rStyle w:val="biblioauthor"/>
          <w:rFonts w:ascii="Calibri" w:hAnsi="Calibri" w:cs="Calibri"/>
          <w:b/>
          <w:bCs/>
        </w:rPr>
        <w:t xml:space="preserve"> Heike</w:t>
      </w:r>
      <w:r w:rsidR="00166148" w:rsidRPr="00F65F9C">
        <w:rPr>
          <w:rFonts w:ascii="Calibri" w:hAnsi="Calibri" w:cs="Calibri"/>
        </w:rPr>
        <w:t xml:space="preserve">, </w:t>
      </w:r>
      <w:r w:rsidR="00166148" w:rsidRPr="00F65F9C">
        <w:rPr>
          <w:rStyle w:val="bibliodateissued"/>
          <w:rFonts w:ascii="Calibri" w:hAnsi="Calibri" w:cs="Calibri"/>
        </w:rPr>
        <w:t>2022</w:t>
      </w:r>
      <w:r w:rsidR="00166148" w:rsidRPr="00F65F9C">
        <w:rPr>
          <w:rFonts w:ascii="Calibri" w:hAnsi="Calibri" w:cs="Calibri"/>
        </w:rPr>
        <w:t xml:space="preserve">. pp. </w:t>
      </w:r>
      <w:r w:rsidR="00166148" w:rsidRPr="00F65F9C">
        <w:rPr>
          <w:rStyle w:val="bibliopages"/>
          <w:rFonts w:ascii="Calibri" w:hAnsi="Calibri" w:cs="Calibri"/>
        </w:rPr>
        <w:t>107-129</w:t>
      </w:r>
      <w:r w:rsidR="00166148" w:rsidRPr="00F65F9C">
        <w:rPr>
          <w:rFonts w:ascii="Calibri" w:hAnsi="Calibri" w:cs="Calibri"/>
        </w:rPr>
        <w:t xml:space="preserve"> dans </w:t>
      </w:r>
      <w:proofErr w:type="spellStart"/>
      <w:r w:rsidR="00166148" w:rsidRPr="00F65F9C">
        <w:rPr>
          <w:rStyle w:val="bibliorelateditemtitle"/>
          <w:rFonts w:ascii="Calibri" w:hAnsi="Calibri" w:cs="Calibri"/>
          <w:i/>
          <w:iCs/>
        </w:rPr>
        <w:t>Soziologische</w:t>
      </w:r>
      <w:proofErr w:type="spellEnd"/>
      <w:r w:rsidR="00166148" w:rsidRPr="00F65F9C">
        <w:rPr>
          <w:rStyle w:val="bibliorelateditemtitle"/>
          <w:rFonts w:ascii="Calibri" w:hAnsi="Calibri" w:cs="Calibri"/>
          <w:i/>
          <w:iCs/>
        </w:rPr>
        <w:t xml:space="preserve"> </w:t>
      </w:r>
      <w:proofErr w:type="spellStart"/>
      <w:r w:rsidR="00166148" w:rsidRPr="00F65F9C">
        <w:rPr>
          <w:rStyle w:val="bibliorelateditemtitle"/>
          <w:rFonts w:ascii="Calibri" w:hAnsi="Calibri" w:cs="Calibri"/>
          <w:i/>
          <w:iCs/>
        </w:rPr>
        <w:t>Denkweisen</w:t>
      </w:r>
      <w:proofErr w:type="spellEnd"/>
      <w:r w:rsidR="00166148" w:rsidRPr="00F65F9C">
        <w:rPr>
          <w:rStyle w:val="bibliorelateditemtitle"/>
          <w:rFonts w:ascii="Calibri" w:hAnsi="Calibri" w:cs="Calibri"/>
          <w:i/>
          <w:iCs/>
        </w:rPr>
        <w:t xml:space="preserve"> </w:t>
      </w:r>
      <w:proofErr w:type="spellStart"/>
      <w:r w:rsidR="00166148" w:rsidRPr="00F65F9C">
        <w:rPr>
          <w:rStyle w:val="bibliorelateditemtitle"/>
          <w:rFonts w:ascii="Calibri" w:hAnsi="Calibri" w:cs="Calibri"/>
          <w:i/>
          <w:iCs/>
        </w:rPr>
        <w:t>aus</w:t>
      </w:r>
      <w:proofErr w:type="spellEnd"/>
      <w:r w:rsidR="00166148" w:rsidRPr="00F65F9C">
        <w:rPr>
          <w:rStyle w:val="bibliorelateditemtitle"/>
          <w:rFonts w:ascii="Calibri" w:hAnsi="Calibri" w:cs="Calibri"/>
          <w:i/>
          <w:iCs/>
        </w:rPr>
        <w:t xml:space="preserve"> </w:t>
      </w:r>
      <w:proofErr w:type="spellStart"/>
      <w:r w:rsidR="00166148" w:rsidRPr="00F65F9C">
        <w:rPr>
          <w:rStyle w:val="bibliorelateditemtitle"/>
          <w:rFonts w:ascii="Calibri" w:hAnsi="Calibri" w:cs="Calibri"/>
          <w:i/>
          <w:iCs/>
        </w:rPr>
        <w:t>Frankreich</w:t>
      </w:r>
      <w:proofErr w:type="spellEnd"/>
      <w:r w:rsidR="00166148" w:rsidRPr="00F65F9C">
        <w:rPr>
          <w:rFonts w:ascii="Calibri" w:hAnsi="Calibri" w:cs="Calibri"/>
        </w:rPr>
        <w:t xml:space="preserve">, </w:t>
      </w:r>
      <w:r w:rsidR="00166148" w:rsidRPr="00F65F9C">
        <w:rPr>
          <w:rStyle w:val="bibliopublisher"/>
          <w:rFonts w:ascii="Calibri" w:hAnsi="Calibri" w:cs="Calibri"/>
        </w:rPr>
        <w:t xml:space="preserve">Springer </w:t>
      </w:r>
      <w:proofErr w:type="spellStart"/>
      <w:r w:rsidR="00166148" w:rsidRPr="00F65F9C">
        <w:rPr>
          <w:rStyle w:val="bibliopublisher"/>
          <w:rFonts w:ascii="Calibri" w:hAnsi="Calibri" w:cs="Calibri"/>
        </w:rPr>
        <w:t>Fachmedien</w:t>
      </w:r>
      <w:proofErr w:type="spellEnd"/>
      <w:r w:rsidR="00166148" w:rsidRPr="00F65F9C">
        <w:rPr>
          <w:rStyle w:val="bibliopublisher"/>
          <w:rFonts w:ascii="Calibri" w:hAnsi="Calibri" w:cs="Calibri"/>
        </w:rPr>
        <w:t xml:space="preserve"> Wiesbaden</w:t>
      </w:r>
      <w:r w:rsidR="00166148" w:rsidRPr="00F65F9C">
        <w:rPr>
          <w:rFonts w:ascii="Calibri" w:hAnsi="Calibri" w:cs="Calibri"/>
        </w:rPr>
        <w:t>.</w:t>
      </w:r>
    </w:p>
    <w:p w14:paraId="4F28E4D3" w14:textId="77777777" w:rsidR="00BD796F" w:rsidRPr="00F65F9C" w:rsidRDefault="00BD796F" w:rsidP="00166148">
      <w:pPr>
        <w:rPr>
          <w:rStyle w:val="bibliotitle"/>
          <w:rFonts w:ascii="Calibri" w:hAnsi="Calibri" w:cs="Calibri"/>
        </w:rPr>
      </w:pPr>
    </w:p>
    <w:p w14:paraId="0B56B8FC" w14:textId="591150A9" w:rsidR="00166148" w:rsidRPr="00F65F9C" w:rsidRDefault="00166148" w:rsidP="00166148">
      <w:pPr>
        <w:rPr>
          <w:rFonts w:ascii="Calibri" w:hAnsi="Calibri" w:cs="Calibri"/>
        </w:rPr>
      </w:pPr>
      <w:r w:rsidRPr="00F65F9C">
        <w:rPr>
          <w:rStyle w:val="bibliotitle"/>
          <w:rFonts w:ascii="Calibri" w:hAnsi="Calibri" w:cs="Calibri"/>
        </w:rPr>
        <w:t xml:space="preserve">Registres du Conseil de Genève à l’époque de Calvin, t. VIII, Du 1er janvier au 31 décembre 1543, publié sous la </w:t>
      </w:r>
      <w:proofErr w:type="spellStart"/>
      <w:r w:rsidRPr="00F65F9C">
        <w:rPr>
          <w:rStyle w:val="bibliotitle"/>
          <w:rFonts w:ascii="Calibri" w:hAnsi="Calibri" w:cs="Calibri"/>
        </w:rPr>
        <w:t>dir</w:t>
      </w:r>
      <w:proofErr w:type="spellEnd"/>
      <w:r w:rsidRPr="00F65F9C">
        <w:rPr>
          <w:rStyle w:val="bibliotitle"/>
          <w:rFonts w:ascii="Calibri" w:hAnsi="Calibri" w:cs="Calibri"/>
        </w:rPr>
        <w:t>. de la Fondation de l’Encyclopédie de Genève, avec l’appui logistique des Archives d’État de Genève, texte établi et annoté par Sandra Coram-</w:t>
      </w:r>
      <w:proofErr w:type="spellStart"/>
      <w:r w:rsidRPr="00F65F9C">
        <w:rPr>
          <w:rStyle w:val="bibliotitle"/>
          <w:rFonts w:ascii="Calibri" w:hAnsi="Calibri" w:cs="Calibri"/>
        </w:rPr>
        <w:t>Mekkey</w:t>
      </w:r>
      <w:proofErr w:type="spellEnd"/>
      <w:r w:rsidRPr="00F65F9C">
        <w:rPr>
          <w:rStyle w:val="bibliotitle"/>
          <w:rFonts w:ascii="Calibri" w:hAnsi="Calibri" w:cs="Calibri"/>
        </w:rPr>
        <w:t xml:space="preserve">, Catherine </w:t>
      </w:r>
      <w:proofErr w:type="spellStart"/>
      <w:r w:rsidRPr="00F65F9C">
        <w:rPr>
          <w:rStyle w:val="bibliotitle"/>
          <w:rFonts w:ascii="Calibri" w:hAnsi="Calibri" w:cs="Calibri"/>
        </w:rPr>
        <w:t>Santschi</w:t>
      </w:r>
      <w:proofErr w:type="spellEnd"/>
      <w:r w:rsidRPr="00F65F9C">
        <w:rPr>
          <w:rStyle w:val="bibliotitle"/>
          <w:rFonts w:ascii="Calibri" w:hAnsi="Calibri" w:cs="Calibri"/>
        </w:rPr>
        <w:t xml:space="preserve">, Christophe </w:t>
      </w:r>
      <w:proofErr w:type="spellStart"/>
      <w:r w:rsidRPr="00F65F9C">
        <w:rPr>
          <w:rStyle w:val="bibliotitle"/>
          <w:rFonts w:ascii="Calibri" w:hAnsi="Calibri" w:cs="Calibri"/>
        </w:rPr>
        <w:t>Chazalon</w:t>
      </w:r>
      <w:proofErr w:type="spellEnd"/>
      <w:r w:rsidRPr="00F65F9C">
        <w:rPr>
          <w:rStyle w:val="bibliotitle"/>
          <w:rFonts w:ascii="Calibri" w:hAnsi="Calibri" w:cs="Calibri"/>
        </w:rPr>
        <w:t xml:space="preserve">, Amélie </w:t>
      </w:r>
      <w:proofErr w:type="spellStart"/>
      <w:r w:rsidRPr="00F65F9C">
        <w:rPr>
          <w:rStyle w:val="bibliotitle"/>
          <w:rFonts w:ascii="Calibri" w:hAnsi="Calibri" w:cs="Calibri"/>
        </w:rPr>
        <w:t>Isoz</w:t>
      </w:r>
      <w:proofErr w:type="spellEnd"/>
      <w:r w:rsidRPr="00F65F9C">
        <w:rPr>
          <w:rStyle w:val="bibliotitle"/>
          <w:rFonts w:ascii="Calibri" w:hAnsi="Calibri" w:cs="Calibri"/>
        </w:rPr>
        <w:t xml:space="preserve">, Geneviève Gross, Sonia </w:t>
      </w:r>
      <w:proofErr w:type="spellStart"/>
      <w:r w:rsidRPr="00F65F9C">
        <w:rPr>
          <w:rStyle w:val="bibliotitle"/>
          <w:rFonts w:ascii="Calibri" w:hAnsi="Calibri" w:cs="Calibri"/>
        </w:rPr>
        <w:t>Verhnes</w:t>
      </w:r>
      <w:proofErr w:type="spellEnd"/>
      <w:r w:rsidRPr="00F65F9C">
        <w:rPr>
          <w:rStyle w:val="bibliotitle"/>
          <w:rFonts w:ascii="Calibri" w:hAnsi="Calibri" w:cs="Calibri"/>
        </w:rPr>
        <w:t xml:space="preserve"> </w:t>
      </w:r>
      <w:proofErr w:type="spellStart"/>
      <w:r w:rsidRPr="00F65F9C">
        <w:rPr>
          <w:rStyle w:val="bibliotitle"/>
          <w:rFonts w:ascii="Calibri" w:hAnsi="Calibri" w:cs="Calibri"/>
        </w:rPr>
        <w:t>Rappaz</w:t>
      </w:r>
      <w:proofErr w:type="spellEnd"/>
      <w:r w:rsidRPr="00F65F9C">
        <w:rPr>
          <w:rStyle w:val="bibliotitle"/>
          <w:rFonts w:ascii="Calibri" w:hAnsi="Calibri" w:cs="Calibri"/>
        </w:rPr>
        <w:t xml:space="preserve"> et Hadrien </w:t>
      </w:r>
      <w:proofErr w:type="spellStart"/>
      <w:r w:rsidRPr="00F65F9C">
        <w:rPr>
          <w:rStyle w:val="bibliotitle"/>
          <w:rFonts w:ascii="Calibri" w:hAnsi="Calibri" w:cs="Calibri"/>
        </w:rPr>
        <w:t>Dami</w:t>
      </w:r>
      <w:proofErr w:type="spellEnd"/>
      <w:r w:rsidRPr="00F65F9C">
        <w:rPr>
          <w:rStyle w:val="bibliotitle"/>
          <w:rFonts w:ascii="Calibri" w:hAnsi="Calibri" w:cs="Calibri"/>
        </w:rPr>
        <w:t>, Genève, Droz, 2021</w:t>
      </w:r>
      <w:r w:rsidR="00BD796F" w:rsidRPr="00F65F9C">
        <w:rPr>
          <w:rStyle w:val="bibliotitle"/>
          <w:rFonts w:ascii="Calibri" w:hAnsi="Calibri" w:cs="Calibri"/>
        </w:rPr>
        <w:t xml:space="preserve">. </w:t>
      </w:r>
      <w:r w:rsidRPr="00F65F9C">
        <w:rPr>
          <w:rStyle w:val="biblioauthor"/>
          <w:rFonts w:ascii="Calibri" w:hAnsi="Calibri" w:cs="Calibri"/>
          <w:b/>
          <w:bCs/>
        </w:rPr>
        <w:t>Christian Grosse</w:t>
      </w:r>
      <w:r w:rsidRPr="00F65F9C">
        <w:rPr>
          <w:rFonts w:ascii="Calibri" w:hAnsi="Calibri" w:cs="Calibri"/>
        </w:rPr>
        <w:t xml:space="preserve">, </w:t>
      </w:r>
      <w:r w:rsidRPr="00F65F9C">
        <w:rPr>
          <w:rStyle w:val="bibliodateissued"/>
          <w:rFonts w:ascii="Calibri" w:hAnsi="Calibri" w:cs="Calibri"/>
        </w:rPr>
        <w:t>2022</w:t>
      </w:r>
      <w:r w:rsidRPr="00F65F9C">
        <w:rPr>
          <w:rFonts w:ascii="Calibri" w:hAnsi="Calibri" w:cs="Calibri"/>
        </w:rPr>
        <w:t xml:space="preserve">. </w:t>
      </w:r>
      <w:r w:rsidRPr="00F65F9C">
        <w:rPr>
          <w:rStyle w:val="bibliorelateditemtitle"/>
          <w:rFonts w:ascii="Calibri" w:hAnsi="Calibri" w:cs="Calibri"/>
        </w:rPr>
        <w:t>Bibliothèque d'Humanisme et Renaissance</w:t>
      </w:r>
      <w:r w:rsidRPr="00F65F9C">
        <w:rPr>
          <w:rFonts w:ascii="Calibri" w:hAnsi="Calibri" w:cs="Calibri"/>
        </w:rPr>
        <w:t xml:space="preserve">, </w:t>
      </w:r>
      <w:r w:rsidRPr="00F65F9C">
        <w:rPr>
          <w:rStyle w:val="bibliovolume"/>
          <w:rFonts w:ascii="Calibri" w:hAnsi="Calibri" w:cs="Calibri"/>
        </w:rPr>
        <w:t>74</w:t>
      </w:r>
      <w:r w:rsidRPr="00F65F9C">
        <w:rPr>
          <w:rFonts w:ascii="Calibri" w:hAnsi="Calibri" w:cs="Calibri"/>
        </w:rPr>
        <w:t xml:space="preserve"> pp. </w:t>
      </w:r>
      <w:r w:rsidRPr="00F65F9C">
        <w:rPr>
          <w:rStyle w:val="bibliopages"/>
          <w:rFonts w:ascii="Calibri" w:hAnsi="Calibri" w:cs="Calibri"/>
        </w:rPr>
        <w:t>734-735</w:t>
      </w:r>
      <w:r w:rsidRPr="00F65F9C">
        <w:rPr>
          <w:rStyle w:val="bibliopeer"/>
          <w:rFonts w:ascii="Calibri" w:hAnsi="Calibri" w:cs="Calibri"/>
        </w:rPr>
        <w:t>. Peer-</w:t>
      </w:r>
      <w:proofErr w:type="spellStart"/>
      <w:r w:rsidRPr="00F65F9C">
        <w:rPr>
          <w:rStyle w:val="bibliopeer"/>
          <w:rFonts w:ascii="Calibri" w:hAnsi="Calibri" w:cs="Calibri"/>
        </w:rPr>
        <w:t>reviewed</w:t>
      </w:r>
      <w:proofErr w:type="spellEnd"/>
      <w:r w:rsidRPr="00F65F9C">
        <w:rPr>
          <w:rFonts w:ascii="Calibri" w:hAnsi="Calibri" w:cs="Calibri"/>
        </w:rPr>
        <w:t>.</w:t>
      </w:r>
    </w:p>
    <w:p w14:paraId="48112624" w14:textId="77777777" w:rsidR="00BD796F" w:rsidRPr="00F65F9C" w:rsidRDefault="00BD796F" w:rsidP="00166148">
      <w:pPr>
        <w:rPr>
          <w:rStyle w:val="bibliotitle"/>
          <w:rFonts w:ascii="Calibri" w:hAnsi="Calibri" w:cs="Calibri"/>
        </w:rPr>
      </w:pPr>
    </w:p>
    <w:p w14:paraId="5D6602DA" w14:textId="77777777" w:rsidR="00BD796F" w:rsidRPr="00F65F9C" w:rsidRDefault="00BD796F" w:rsidP="00166148">
      <w:pPr>
        <w:rPr>
          <w:rFonts w:ascii="Calibri" w:hAnsi="Calibri" w:cs="Calibri"/>
        </w:rPr>
      </w:pPr>
      <w:r w:rsidRPr="00F65F9C">
        <w:rPr>
          <w:rStyle w:val="bibliotitle"/>
          <w:rFonts w:ascii="Calibri" w:hAnsi="Calibri" w:cs="Calibri"/>
        </w:rPr>
        <w:t>« </w:t>
      </w:r>
      <w:r w:rsidR="00166148" w:rsidRPr="00F65F9C">
        <w:rPr>
          <w:rStyle w:val="bibliotitle"/>
          <w:rFonts w:ascii="Calibri" w:hAnsi="Calibri" w:cs="Calibri"/>
        </w:rPr>
        <w:t>Alexandre César Chavannes et sa "science générale de l'homme"</w:t>
      </w:r>
      <w:r w:rsidRPr="00F65F9C">
        <w:rPr>
          <w:rStyle w:val="bibliotitle"/>
          <w:rFonts w:ascii="Calibri" w:hAnsi="Calibri" w:cs="Calibri"/>
        </w:rPr>
        <w:t> »</w:t>
      </w:r>
      <w:r w:rsidRPr="00F65F9C">
        <w:rPr>
          <w:rFonts w:ascii="Calibri" w:hAnsi="Calibri" w:cs="Calibri"/>
        </w:rPr>
        <w:t xml:space="preserve">, </w:t>
      </w:r>
      <w:r w:rsidR="00166148" w:rsidRPr="00F65F9C">
        <w:rPr>
          <w:rStyle w:val="biblioauthor"/>
          <w:rFonts w:ascii="Calibri" w:hAnsi="Calibri" w:cs="Calibri"/>
          <w:b/>
          <w:bCs/>
        </w:rPr>
        <w:t>Grosse Christian</w:t>
      </w:r>
      <w:r w:rsidR="00166148" w:rsidRPr="00F65F9C">
        <w:rPr>
          <w:rFonts w:ascii="Calibri" w:hAnsi="Calibri" w:cs="Calibri"/>
        </w:rPr>
        <w:t xml:space="preserve">, </w:t>
      </w:r>
      <w:r w:rsidR="00166148" w:rsidRPr="00F65F9C">
        <w:rPr>
          <w:rStyle w:val="bibliodateissued"/>
          <w:rFonts w:ascii="Calibri" w:hAnsi="Calibri" w:cs="Calibri"/>
        </w:rPr>
        <w:t>2022</w:t>
      </w:r>
      <w:r w:rsidR="00166148" w:rsidRPr="00F65F9C">
        <w:rPr>
          <w:rFonts w:ascii="Calibri" w:hAnsi="Calibri" w:cs="Calibri"/>
        </w:rPr>
        <w:t xml:space="preserve">. pp. </w:t>
      </w:r>
      <w:r w:rsidR="00166148" w:rsidRPr="00F65F9C">
        <w:rPr>
          <w:rStyle w:val="bibliopages"/>
          <w:rFonts w:ascii="Calibri" w:hAnsi="Calibri" w:cs="Calibri"/>
        </w:rPr>
        <w:t>178-179</w:t>
      </w:r>
      <w:r w:rsidR="00166148" w:rsidRPr="00F65F9C">
        <w:rPr>
          <w:rFonts w:ascii="Calibri" w:hAnsi="Calibri" w:cs="Calibri"/>
        </w:rPr>
        <w:t xml:space="preserve"> dans </w:t>
      </w:r>
      <w:r w:rsidR="00166148" w:rsidRPr="00F65F9C">
        <w:rPr>
          <w:rStyle w:val="bibliorelateditemtitle"/>
          <w:rFonts w:ascii="Calibri" w:hAnsi="Calibri" w:cs="Calibri"/>
        </w:rPr>
        <w:t xml:space="preserve">Edward Gibbon et Lausanne </w:t>
      </w:r>
      <w:r w:rsidR="00166148" w:rsidRPr="00F65F9C">
        <w:rPr>
          <w:rStyle w:val="bibliorelateditemtitle"/>
          <w:rFonts w:ascii="Calibri" w:hAnsi="Calibri" w:cs="Calibri"/>
          <w:i/>
          <w:iCs/>
        </w:rPr>
        <w:t xml:space="preserve">Le Pays de Vaud à la rencontre des Lumières européennes </w:t>
      </w:r>
      <w:r w:rsidR="00166148" w:rsidRPr="00F65F9C">
        <w:rPr>
          <w:rStyle w:val="bibliorelateditemtitle"/>
          <w:rFonts w:ascii="Calibri" w:hAnsi="Calibri" w:cs="Calibri"/>
        </w:rPr>
        <w:t xml:space="preserve">(Béla </w:t>
      </w:r>
      <w:proofErr w:type="spellStart"/>
      <w:r w:rsidR="00166148" w:rsidRPr="00F65F9C">
        <w:rPr>
          <w:rStyle w:val="bibliorelateditemtitle"/>
          <w:rFonts w:ascii="Calibri" w:hAnsi="Calibri" w:cs="Calibri"/>
        </w:rPr>
        <w:t>Kapossy</w:t>
      </w:r>
      <w:proofErr w:type="spellEnd"/>
      <w:r w:rsidR="00166148" w:rsidRPr="00F65F9C">
        <w:rPr>
          <w:rStyle w:val="bibliorelateditemtitle"/>
          <w:rFonts w:ascii="Calibri" w:hAnsi="Calibri" w:cs="Calibri"/>
        </w:rPr>
        <w:t xml:space="preserve"> et Béatrice </w:t>
      </w:r>
      <w:proofErr w:type="spellStart"/>
      <w:r w:rsidR="00166148" w:rsidRPr="00F65F9C">
        <w:rPr>
          <w:rStyle w:val="bibliorelateditemtitle"/>
          <w:rFonts w:ascii="Calibri" w:hAnsi="Calibri" w:cs="Calibri"/>
        </w:rPr>
        <w:t>Lovis</w:t>
      </w:r>
      <w:proofErr w:type="spellEnd"/>
      <w:r w:rsidR="00166148" w:rsidRPr="00F65F9C">
        <w:rPr>
          <w:rStyle w:val="bibliorelateditemtitle"/>
          <w:rFonts w:ascii="Calibri" w:hAnsi="Calibri" w:cs="Calibri"/>
        </w:rPr>
        <w:t xml:space="preserve"> </w:t>
      </w:r>
      <w:proofErr w:type="spellStart"/>
      <w:r w:rsidR="00166148" w:rsidRPr="00F65F9C">
        <w:rPr>
          <w:rStyle w:val="bibliorelateditemtitle"/>
          <w:rFonts w:ascii="Calibri" w:hAnsi="Calibri" w:cs="Calibri"/>
        </w:rPr>
        <w:t>dir</w:t>
      </w:r>
      <w:proofErr w:type="spellEnd"/>
      <w:r w:rsidR="00166148" w:rsidRPr="00F65F9C">
        <w:rPr>
          <w:rStyle w:val="bibliorelateditemtitle"/>
          <w:rFonts w:ascii="Calibri" w:hAnsi="Calibri" w:cs="Calibri"/>
        </w:rPr>
        <w:t>.)</w:t>
      </w:r>
      <w:r w:rsidR="00166148" w:rsidRPr="00F65F9C">
        <w:rPr>
          <w:rFonts w:ascii="Calibri" w:hAnsi="Calibri" w:cs="Calibri"/>
        </w:rPr>
        <w:t xml:space="preserve">, </w:t>
      </w:r>
      <w:r w:rsidR="00166148" w:rsidRPr="00F65F9C">
        <w:rPr>
          <w:rStyle w:val="bibliopublisher"/>
          <w:rFonts w:ascii="Calibri" w:hAnsi="Calibri" w:cs="Calibri"/>
        </w:rPr>
        <w:t>Infolio</w:t>
      </w:r>
      <w:r w:rsidR="00166148" w:rsidRPr="00F65F9C">
        <w:rPr>
          <w:rFonts w:ascii="Calibri" w:hAnsi="Calibri" w:cs="Calibri"/>
        </w:rPr>
        <w:t>.</w:t>
      </w:r>
    </w:p>
    <w:p w14:paraId="0768BE01" w14:textId="77777777" w:rsidR="00BD796F" w:rsidRPr="00F65F9C" w:rsidRDefault="00BD796F" w:rsidP="00166148">
      <w:pPr>
        <w:rPr>
          <w:rStyle w:val="bibliotitle"/>
          <w:rFonts w:ascii="Calibri" w:hAnsi="Calibri" w:cs="Calibri"/>
        </w:rPr>
      </w:pPr>
    </w:p>
    <w:p w14:paraId="548F932C" w14:textId="77777777" w:rsidR="00BD796F" w:rsidRPr="00F65F9C" w:rsidRDefault="00BD796F" w:rsidP="00166148">
      <w:pPr>
        <w:rPr>
          <w:rFonts w:ascii="Calibri" w:hAnsi="Calibri" w:cs="Calibri"/>
        </w:rPr>
      </w:pPr>
      <w:r w:rsidRPr="00F65F9C">
        <w:rPr>
          <w:rStyle w:val="bibliotitle"/>
          <w:rFonts w:ascii="Calibri" w:hAnsi="Calibri" w:cs="Calibri"/>
        </w:rPr>
        <w:t>« </w:t>
      </w:r>
      <w:r w:rsidR="00166148" w:rsidRPr="00F65F9C">
        <w:rPr>
          <w:rStyle w:val="bibliotitle"/>
          <w:rFonts w:ascii="Calibri" w:hAnsi="Calibri" w:cs="Calibri"/>
        </w:rPr>
        <w:t xml:space="preserve">Un correspondant de </w:t>
      </w:r>
      <w:proofErr w:type="gramStart"/>
      <w:r w:rsidR="00166148" w:rsidRPr="00F65F9C">
        <w:rPr>
          <w:rStyle w:val="bibliotitle"/>
          <w:rFonts w:ascii="Calibri" w:hAnsi="Calibri" w:cs="Calibri"/>
        </w:rPr>
        <w:t>Gibbon:</w:t>
      </w:r>
      <w:proofErr w:type="gramEnd"/>
      <w:r w:rsidR="00166148" w:rsidRPr="00F65F9C">
        <w:rPr>
          <w:rStyle w:val="bibliotitle"/>
          <w:rFonts w:ascii="Calibri" w:hAnsi="Calibri" w:cs="Calibri"/>
        </w:rPr>
        <w:t xml:space="preserve"> François-Louis </w:t>
      </w:r>
      <w:proofErr w:type="spellStart"/>
      <w:r w:rsidR="00166148" w:rsidRPr="00F65F9C">
        <w:rPr>
          <w:rStyle w:val="bibliotitle"/>
          <w:rFonts w:ascii="Calibri" w:hAnsi="Calibri" w:cs="Calibri"/>
        </w:rPr>
        <w:t>Allamand</w:t>
      </w:r>
      <w:proofErr w:type="spellEnd"/>
      <w:r w:rsidR="00166148" w:rsidRPr="00F65F9C">
        <w:rPr>
          <w:rStyle w:val="bibliotitle"/>
          <w:rFonts w:ascii="Calibri" w:hAnsi="Calibri" w:cs="Calibri"/>
        </w:rPr>
        <w:t xml:space="preserve"> (1709-1784) et son 'secret scepticisme'</w:t>
      </w:r>
      <w:r w:rsidRPr="00F65F9C">
        <w:rPr>
          <w:rStyle w:val="bibliotitle"/>
          <w:rFonts w:ascii="Calibri" w:hAnsi="Calibri" w:cs="Calibri"/>
        </w:rPr>
        <w:t> »,</w:t>
      </w:r>
      <w:r w:rsidRPr="00F65F9C">
        <w:rPr>
          <w:rFonts w:ascii="Calibri" w:hAnsi="Calibri" w:cs="Calibri"/>
        </w:rPr>
        <w:t xml:space="preserve"> </w:t>
      </w:r>
      <w:r w:rsidR="00166148" w:rsidRPr="00F65F9C">
        <w:rPr>
          <w:rStyle w:val="biblioauthor"/>
          <w:rFonts w:ascii="Calibri" w:hAnsi="Calibri" w:cs="Calibri"/>
          <w:b/>
          <w:bCs/>
        </w:rPr>
        <w:t>Grosse Christian</w:t>
      </w:r>
      <w:r w:rsidR="00166148" w:rsidRPr="00F65F9C">
        <w:rPr>
          <w:rFonts w:ascii="Calibri" w:hAnsi="Calibri" w:cs="Calibri"/>
        </w:rPr>
        <w:t xml:space="preserve">, </w:t>
      </w:r>
      <w:r w:rsidR="00166148" w:rsidRPr="00F65F9C">
        <w:rPr>
          <w:rStyle w:val="bibliodateissued"/>
          <w:rFonts w:ascii="Calibri" w:hAnsi="Calibri" w:cs="Calibri"/>
        </w:rPr>
        <w:t>2022</w:t>
      </w:r>
      <w:r w:rsidR="00166148" w:rsidRPr="00F65F9C">
        <w:rPr>
          <w:rFonts w:ascii="Calibri" w:hAnsi="Calibri" w:cs="Calibri"/>
        </w:rPr>
        <w:t xml:space="preserve">. pp. </w:t>
      </w:r>
      <w:r w:rsidR="00166148" w:rsidRPr="00F65F9C">
        <w:rPr>
          <w:rStyle w:val="bibliopages"/>
          <w:rFonts w:ascii="Calibri" w:hAnsi="Calibri" w:cs="Calibri"/>
        </w:rPr>
        <w:t>55-58</w:t>
      </w:r>
      <w:r w:rsidR="00166148" w:rsidRPr="00F65F9C">
        <w:rPr>
          <w:rFonts w:ascii="Calibri" w:hAnsi="Calibri" w:cs="Calibri"/>
        </w:rPr>
        <w:t xml:space="preserve"> dans </w:t>
      </w:r>
      <w:r w:rsidR="00166148" w:rsidRPr="00F65F9C">
        <w:rPr>
          <w:rStyle w:val="bibliorelateditemtitle"/>
          <w:rFonts w:ascii="Calibri" w:hAnsi="Calibri" w:cs="Calibri"/>
        </w:rPr>
        <w:t xml:space="preserve">Edward Gibbon et Lausanne </w:t>
      </w:r>
      <w:r w:rsidR="00166148" w:rsidRPr="00F65F9C">
        <w:rPr>
          <w:rStyle w:val="bibliorelateditemtitle"/>
          <w:rFonts w:ascii="Calibri" w:hAnsi="Calibri" w:cs="Calibri"/>
          <w:i/>
          <w:iCs/>
        </w:rPr>
        <w:t>Le Pays de Vaud à la rencontre des Lumières européennes</w:t>
      </w:r>
      <w:r w:rsidR="00166148" w:rsidRPr="00F65F9C">
        <w:rPr>
          <w:rStyle w:val="bibliorelateditemtitle"/>
          <w:rFonts w:ascii="Calibri" w:hAnsi="Calibri" w:cs="Calibri"/>
        </w:rPr>
        <w:t xml:space="preserve"> (Béla </w:t>
      </w:r>
      <w:proofErr w:type="spellStart"/>
      <w:r w:rsidR="00166148" w:rsidRPr="00F65F9C">
        <w:rPr>
          <w:rStyle w:val="bibliorelateditemtitle"/>
          <w:rFonts w:ascii="Calibri" w:hAnsi="Calibri" w:cs="Calibri"/>
        </w:rPr>
        <w:t>Kapossy</w:t>
      </w:r>
      <w:proofErr w:type="spellEnd"/>
      <w:r w:rsidR="00166148" w:rsidRPr="00F65F9C">
        <w:rPr>
          <w:rStyle w:val="bibliorelateditemtitle"/>
          <w:rFonts w:ascii="Calibri" w:hAnsi="Calibri" w:cs="Calibri"/>
        </w:rPr>
        <w:t xml:space="preserve"> et Béatrice </w:t>
      </w:r>
      <w:proofErr w:type="spellStart"/>
      <w:r w:rsidR="00166148" w:rsidRPr="00F65F9C">
        <w:rPr>
          <w:rStyle w:val="bibliorelateditemtitle"/>
          <w:rFonts w:ascii="Calibri" w:hAnsi="Calibri" w:cs="Calibri"/>
        </w:rPr>
        <w:t>Lovis</w:t>
      </w:r>
      <w:proofErr w:type="spellEnd"/>
      <w:r w:rsidR="00166148" w:rsidRPr="00F65F9C">
        <w:rPr>
          <w:rStyle w:val="bibliorelateditemtitle"/>
          <w:rFonts w:ascii="Calibri" w:hAnsi="Calibri" w:cs="Calibri"/>
        </w:rPr>
        <w:t xml:space="preserve"> </w:t>
      </w:r>
      <w:proofErr w:type="spellStart"/>
      <w:r w:rsidR="00166148" w:rsidRPr="00F65F9C">
        <w:rPr>
          <w:rStyle w:val="bibliorelateditemtitle"/>
          <w:rFonts w:ascii="Calibri" w:hAnsi="Calibri" w:cs="Calibri"/>
        </w:rPr>
        <w:t>dir</w:t>
      </w:r>
      <w:proofErr w:type="spellEnd"/>
      <w:r w:rsidR="00166148" w:rsidRPr="00F65F9C">
        <w:rPr>
          <w:rStyle w:val="bibliorelateditemtitle"/>
          <w:rFonts w:ascii="Calibri" w:hAnsi="Calibri" w:cs="Calibri"/>
        </w:rPr>
        <w:t>.)</w:t>
      </w:r>
      <w:r w:rsidRPr="00F65F9C">
        <w:rPr>
          <w:rStyle w:val="bibliorelateditemtitle"/>
          <w:rFonts w:ascii="Calibri" w:hAnsi="Calibri" w:cs="Calibri"/>
        </w:rPr>
        <w:t>,</w:t>
      </w:r>
      <w:r w:rsidR="00166148" w:rsidRPr="00F65F9C">
        <w:rPr>
          <w:rFonts w:ascii="Calibri" w:hAnsi="Calibri" w:cs="Calibri"/>
        </w:rPr>
        <w:t xml:space="preserve"> </w:t>
      </w:r>
      <w:r w:rsidR="00166148" w:rsidRPr="00F65F9C">
        <w:rPr>
          <w:rStyle w:val="bibliopublisher"/>
          <w:rFonts w:ascii="Calibri" w:hAnsi="Calibri" w:cs="Calibri"/>
        </w:rPr>
        <w:t>Infolio</w:t>
      </w:r>
      <w:r w:rsidR="00166148" w:rsidRPr="00F65F9C">
        <w:rPr>
          <w:rFonts w:ascii="Calibri" w:hAnsi="Calibri" w:cs="Calibri"/>
        </w:rPr>
        <w:t>.</w:t>
      </w:r>
    </w:p>
    <w:p w14:paraId="3A1AA4C1" w14:textId="77777777" w:rsidR="00BD796F" w:rsidRPr="00F65F9C" w:rsidRDefault="00BD796F" w:rsidP="00166148">
      <w:pPr>
        <w:rPr>
          <w:rStyle w:val="bibliotitle"/>
          <w:rFonts w:ascii="Calibri" w:hAnsi="Calibri" w:cs="Calibri"/>
        </w:rPr>
      </w:pPr>
    </w:p>
    <w:p w14:paraId="71443412" w14:textId="34E2BE83" w:rsidR="00166148" w:rsidRPr="00F65F9C" w:rsidRDefault="00BD796F" w:rsidP="00166148">
      <w:pPr>
        <w:rPr>
          <w:rFonts w:ascii="Calibri" w:hAnsi="Calibri" w:cs="Calibri"/>
        </w:rPr>
      </w:pPr>
      <w:r w:rsidRPr="00F65F9C">
        <w:rPr>
          <w:rStyle w:val="bibliotitle"/>
          <w:rFonts w:ascii="Calibri" w:hAnsi="Calibri" w:cs="Calibri"/>
        </w:rPr>
        <w:t>« </w:t>
      </w:r>
      <w:r w:rsidR="00166148" w:rsidRPr="00F65F9C">
        <w:rPr>
          <w:rStyle w:val="bibliotitle"/>
          <w:rFonts w:ascii="Calibri" w:hAnsi="Calibri" w:cs="Calibri"/>
        </w:rPr>
        <w:t>‘Arminiennes’, ‘sociniennes’ ou ‘libérales’… ? Les Lumières romandes à l’époque du premier séjour d’Edward Gibbon à Lausanne</w:t>
      </w:r>
      <w:r w:rsidRPr="00F65F9C">
        <w:rPr>
          <w:rStyle w:val="bibliotitle"/>
          <w:rFonts w:ascii="Calibri" w:hAnsi="Calibri" w:cs="Calibri"/>
        </w:rPr>
        <w:t> »,</w:t>
      </w:r>
      <w:r w:rsidRPr="00F65F9C">
        <w:rPr>
          <w:rFonts w:ascii="Calibri" w:hAnsi="Calibri" w:cs="Calibri"/>
        </w:rPr>
        <w:t xml:space="preserve"> </w:t>
      </w:r>
      <w:r w:rsidR="00166148" w:rsidRPr="00F65F9C">
        <w:rPr>
          <w:rStyle w:val="biblioauthor"/>
          <w:rFonts w:ascii="Calibri" w:hAnsi="Calibri" w:cs="Calibri"/>
          <w:b/>
          <w:bCs/>
        </w:rPr>
        <w:t>Grosse Christian</w:t>
      </w:r>
      <w:r w:rsidR="00166148" w:rsidRPr="00F65F9C">
        <w:rPr>
          <w:rFonts w:ascii="Calibri" w:hAnsi="Calibri" w:cs="Calibri"/>
        </w:rPr>
        <w:t xml:space="preserve">, </w:t>
      </w:r>
      <w:r w:rsidR="00166148" w:rsidRPr="00F65F9C">
        <w:rPr>
          <w:rStyle w:val="bibliodateissued"/>
          <w:rFonts w:ascii="Calibri" w:hAnsi="Calibri" w:cs="Calibri"/>
        </w:rPr>
        <w:t>2022</w:t>
      </w:r>
      <w:r w:rsidR="00166148" w:rsidRPr="00F65F9C">
        <w:rPr>
          <w:rFonts w:ascii="Calibri" w:hAnsi="Calibri" w:cs="Calibri"/>
        </w:rPr>
        <w:t xml:space="preserve">. pp. </w:t>
      </w:r>
      <w:r w:rsidR="00166148" w:rsidRPr="00F65F9C">
        <w:rPr>
          <w:rStyle w:val="bibliopages"/>
          <w:rFonts w:ascii="Calibri" w:hAnsi="Calibri" w:cs="Calibri"/>
        </w:rPr>
        <w:t>39-52</w:t>
      </w:r>
      <w:r w:rsidR="00166148" w:rsidRPr="00F65F9C">
        <w:rPr>
          <w:rFonts w:ascii="Calibri" w:hAnsi="Calibri" w:cs="Calibri"/>
        </w:rPr>
        <w:t xml:space="preserve"> dans </w:t>
      </w:r>
      <w:r w:rsidR="00166148" w:rsidRPr="00F65F9C">
        <w:rPr>
          <w:rStyle w:val="bibliorelateditemtitle"/>
          <w:rFonts w:ascii="Calibri" w:hAnsi="Calibri" w:cs="Calibri"/>
        </w:rPr>
        <w:t>Edward Gibbon et Lausanne</w:t>
      </w:r>
      <w:r w:rsidRPr="00F65F9C">
        <w:rPr>
          <w:rStyle w:val="bibliorelateditemtitle"/>
          <w:rFonts w:ascii="Calibri" w:hAnsi="Calibri" w:cs="Calibri"/>
        </w:rPr>
        <w:t>,</w:t>
      </w:r>
      <w:r w:rsidR="00166148" w:rsidRPr="00F65F9C">
        <w:rPr>
          <w:rStyle w:val="bibliorelateditemtitle"/>
          <w:rFonts w:ascii="Calibri" w:hAnsi="Calibri" w:cs="Calibri"/>
        </w:rPr>
        <w:t xml:space="preserve"> </w:t>
      </w:r>
      <w:r w:rsidR="00166148" w:rsidRPr="00F65F9C">
        <w:rPr>
          <w:rStyle w:val="bibliorelateditemtitle"/>
          <w:rFonts w:ascii="Calibri" w:hAnsi="Calibri" w:cs="Calibri"/>
          <w:i/>
          <w:iCs/>
        </w:rPr>
        <w:t>Le Pays de Vaud à la rencontre des Lumières européennes</w:t>
      </w:r>
      <w:r w:rsidR="00166148" w:rsidRPr="00F65F9C">
        <w:rPr>
          <w:rStyle w:val="bibliorelateditemtitle"/>
          <w:rFonts w:ascii="Calibri" w:hAnsi="Calibri" w:cs="Calibri"/>
        </w:rPr>
        <w:t xml:space="preserve"> (Béla </w:t>
      </w:r>
      <w:proofErr w:type="spellStart"/>
      <w:r w:rsidR="00166148" w:rsidRPr="00F65F9C">
        <w:rPr>
          <w:rStyle w:val="bibliorelateditemtitle"/>
          <w:rFonts w:ascii="Calibri" w:hAnsi="Calibri" w:cs="Calibri"/>
        </w:rPr>
        <w:t>Kapossy</w:t>
      </w:r>
      <w:proofErr w:type="spellEnd"/>
      <w:r w:rsidR="00166148" w:rsidRPr="00F65F9C">
        <w:rPr>
          <w:rStyle w:val="bibliorelateditemtitle"/>
          <w:rFonts w:ascii="Calibri" w:hAnsi="Calibri" w:cs="Calibri"/>
        </w:rPr>
        <w:t xml:space="preserve"> et Béatrice </w:t>
      </w:r>
      <w:proofErr w:type="spellStart"/>
      <w:r w:rsidR="00166148" w:rsidRPr="00F65F9C">
        <w:rPr>
          <w:rStyle w:val="bibliorelateditemtitle"/>
          <w:rFonts w:ascii="Calibri" w:hAnsi="Calibri" w:cs="Calibri"/>
        </w:rPr>
        <w:t>Lovis</w:t>
      </w:r>
      <w:proofErr w:type="spellEnd"/>
      <w:r w:rsidR="00166148" w:rsidRPr="00F65F9C">
        <w:rPr>
          <w:rStyle w:val="bibliorelateditemtitle"/>
          <w:rFonts w:ascii="Calibri" w:hAnsi="Calibri" w:cs="Calibri"/>
        </w:rPr>
        <w:t xml:space="preserve"> </w:t>
      </w:r>
      <w:proofErr w:type="spellStart"/>
      <w:r w:rsidR="00166148" w:rsidRPr="00F65F9C">
        <w:rPr>
          <w:rStyle w:val="bibliorelateditemtitle"/>
          <w:rFonts w:ascii="Calibri" w:hAnsi="Calibri" w:cs="Calibri"/>
        </w:rPr>
        <w:t>dir</w:t>
      </w:r>
      <w:proofErr w:type="spellEnd"/>
      <w:r w:rsidR="00166148" w:rsidRPr="00F65F9C">
        <w:rPr>
          <w:rStyle w:val="bibliorelateditemtitle"/>
          <w:rFonts w:ascii="Calibri" w:hAnsi="Calibri" w:cs="Calibri"/>
        </w:rPr>
        <w:t>.)</w:t>
      </w:r>
      <w:r w:rsidR="00166148" w:rsidRPr="00F65F9C">
        <w:rPr>
          <w:rFonts w:ascii="Calibri" w:hAnsi="Calibri" w:cs="Calibri"/>
        </w:rPr>
        <w:t xml:space="preserve">, </w:t>
      </w:r>
      <w:r w:rsidR="00166148" w:rsidRPr="00F65F9C">
        <w:rPr>
          <w:rStyle w:val="bibliopublisher"/>
          <w:rFonts w:ascii="Calibri" w:hAnsi="Calibri" w:cs="Calibri"/>
        </w:rPr>
        <w:t>Infolio</w:t>
      </w:r>
      <w:r w:rsidR="00166148" w:rsidRPr="00F65F9C">
        <w:rPr>
          <w:rFonts w:ascii="Calibri" w:hAnsi="Calibri" w:cs="Calibri"/>
        </w:rPr>
        <w:t>.</w:t>
      </w:r>
    </w:p>
    <w:p w14:paraId="790EBE23" w14:textId="77777777" w:rsidR="00BD796F" w:rsidRPr="00F65F9C" w:rsidRDefault="00BD796F" w:rsidP="00166148">
      <w:pPr>
        <w:rPr>
          <w:rStyle w:val="bibliotitle"/>
          <w:rFonts w:ascii="Calibri" w:hAnsi="Calibri" w:cs="Calibri"/>
        </w:rPr>
      </w:pPr>
    </w:p>
    <w:p w14:paraId="55D6990B" w14:textId="16E8F457" w:rsidR="00166148" w:rsidRPr="00F65F9C" w:rsidRDefault="00BD796F" w:rsidP="00166148">
      <w:pPr>
        <w:rPr>
          <w:rFonts w:ascii="Calibri" w:hAnsi="Calibri" w:cs="Calibri"/>
        </w:rPr>
      </w:pPr>
      <w:r w:rsidRPr="00F65F9C">
        <w:rPr>
          <w:rStyle w:val="bibliotitle"/>
          <w:rFonts w:ascii="Calibri" w:hAnsi="Calibri" w:cs="Calibri"/>
        </w:rPr>
        <w:t>« </w:t>
      </w:r>
      <w:r w:rsidR="00166148" w:rsidRPr="00F65F9C">
        <w:rPr>
          <w:rStyle w:val="bibliotitle"/>
          <w:rFonts w:ascii="Calibri" w:hAnsi="Calibri" w:cs="Calibri"/>
        </w:rPr>
        <w:t xml:space="preserve">La propriété foncière du monastère de </w:t>
      </w:r>
      <w:proofErr w:type="spellStart"/>
      <w:r w:rsidR="00166148" w:rsidRPr="00F65F9C">
        <w:rPr>
          <w:rStyle w:val="bibliotitle"/>
          <w:rFonts w:ascii="Calibri" w:hAnsi="Calibri" w:cs="Calibri"/>
        </w:rPr>
        <w:t>Qannūbīn</w:t>
      </w:r>
      <w:proofErr w:type="spellEnd"/>
      <w:r w:rsidR="00166148" w:rsidRPr="00F65F9C">
        <w:rPr>
          <w:rStyle w:val="bibliotitle"/>
          <w:rFonts w:ascii="Calibri" w:hAnsi="Calibri" w:cs="Calibri"/>
        </w:rPr>
        <w:t xml:space="preserve"> : un témoignage sur le paysage agraire du nord du </w:t>
      </w:r>
      <w:proofErr w:type="spellStart"/>
      <w:r w:rsidR="00166148" w:rsidRPr="00F65F9C">
        <w:rPr>
          <w:rStyle w:val="bibliotitle"/>
          <w:rFonts w:ascii="Calibri" w:hAnsi="Calibri" w:cs="Calibri"/>
        </w:rPr>
        <w:t>Jabal</w:t>
      </w:r>
      <w:proofErr w:type="spellEnd"/>
      <w:r w:rsidR="00166148" w:rsidRPr="00F65F9C">
        <w:rPr>
          <w:rStyle w:val="bibliotitle"/>
          <w:rFonts w:ascii="Calibri" w:hAnsi="Calibri" w:cs="Calibri"/>
        </w:rPr>
        <w:t xml:space="preserve"> </w:t>
      </w:r>
      <w:proofErr w:type="spellStart"/>
      <w:r w:rsidR="00166148" w:rsidRPr="00F65F9C">
        <w:rPr>
          <w:rStyle w:val="bibliotitle"/>
          <w:rFonts w:ascii="Calibri" w:hAnsi="Calibri" w:cs="Calibri"/>
        </w:rPr>
        <w:t>Lubnān</w:t>
      </w:r>
      <w:proofErr w:type="spellEnd"/>
      <w:r w:rsidR="00166148" w:rsidRPr="00F65F9C">
        <w:rPr>
          <w:rStyle w:val="bibliotitle"/>
          <w:rFonts w:ascii="Calibri" w:hAnsi="Calibri" w:cs="Calibri"/>
        </w:rPr>
        <w:t xml:space="preserve"> (fin XIVe -mi XVIe siècle)</w:t>
      </w:r>
      <w:r w:rsidRPr="00F65F9C">
        <w:rPr>
          <w:rStyle w:val="bibliotitle"/>
          <w:rFonts w:ascii="Calibri" w:hAnsi="Calibri" w:cs="Calibri"/>
        </w:rPr>
        <w:t> »,</w:t>
      </w:r>
      <w:r w:rsidRPr="00F65F9C">
        <w:rPr>
          <w:rFonts w:ascii="Calibri" w:hAnsi="Calibri" w:cs="Calibri"/>
        </w:rPr>
        <w:t xml:space="preserve"> </w:t>
      </w:r>
      <w:proofErr w:type="spellStart"/>
      <w:r w:rsidR="00166148" w:rsidRPr="00F65F9C">
        <w:rPr>
          <w:rStyle w:val="biblioauthor"/>
          <w:rFonts w:ascii="Calibri" w:hAnsi="Calibri" w:cs="Calibri"/>
          <w:b/>
          <w:bCs/>
        </w:rPr>
        <w:t>Halawi</w:t>
      </w:r>
      <w:proofErr w:type="spellEnd"/>
      <w:r w:rsidR="00166148" w:rsidRPr="00F65F9C">
        <w:rPr>
          <w:rStyle w:val="biblioauthor"/>
          <w:rFonts w:ascii="Calibri" w:hAnsi="Calibri" w:cs="Calibri"/>
          <w:b/>
          <w:bCs/>
        </w:rPr>
        <w:t xml:space="preserve"> Wissam</w:t>
      </w:r>
      <w:r w:rsidR="00166148" w:rsidRPr="00F65F9C">
        <w:rPr>
          <w:rFonts w:ascii="Calibri" w:hAnsi="Calibri" w:cs="Calibri"/>
          <w:b/>
          <w:bCs/>
        </w:rPr>
        <w:t xml:space="preserve">, </w:t>
      </w:r>
      <w:proofErr w:type="spellStart"/>
      <w:r w:rsidR="00166148" w:rsidRPr="00F65F9C">
        <w:rPr>
          <w:rStyle w:val="biblioauthor"/>
          <w:rFonts w:ascii="Calibri" w:hAnsi="Calibri" w:cs="Calibri"/>
          <w:b/>
          <w:bCs/>
        </w:rPr>
        <w:t>Voguet</w:t>
      </w:r>
      <w:proofErr w:type="spellEnd"/>
      <w:r w:rsidR="00166148" w:rsidRPr="00F65F9C">
        <w:rPr>
          <w:rStyle w:val="biblioauthor"/>
          <w:rFonts w:ascii="Calibri" w:hAnsi="Calibri" w:cs="Calibri"/>
          <w:b/>
          <w:bCs/>
        </w:rPr>
        <w:t xml:space="preserve"> </w:t>
      </w:r>
      <w:proofErr w:type="spellStart"/>
      <w:r w:rsidR="00166148" w:rsidRPr="00F65F9C">
        <w:rPr>
          <w:rStyle w:val="biblioauthor"/>
          <w:rFonts w:ascii="Calibri" w:hAnsi="Calibri" w:cs="Calibri"/>
          <w:b/>
          <w:bCs/>
        </w:rPr>
        <w:t>Elise</w:t>
      </w:r>
      <w:proofErr w:type="spellEnd"/>
      <w:r w:rsidR="00166148" w:rsidRPr="00F65F9C">
        <w:rPr>
          <w:rFonts w:ascii="Calibri" w:hAnsi="Calibri" w:cs="Calibri"/>
        </w:rPr>
        <w:t xml:space="preserve">, </w:t>
      </w:r>
      <w:r w:rsidR="00166148" w:rsidRPr="00F65F9C">
        <w:rPr>
          <w:rStyle w:val="bibliodateissued"/>
          <w:rFonts w:ascii="Calibri" w:hAnsi="Calibri" w:cs="Calibri"/>
        </w:rPr>
        <w:t>2022</w:t>
      </w:r>
      <w:r w:rsidR="00166148" w:rsidRPr="00F65F9C">
        <w:rPr>
          <w:rFonts w:ascii="Calibri" w:hAnsi="Calibri" w:cs="Calibri"/>
        </w:rPr>
        <w:t xml:space="preserve">. pp. </w:t>
      </w:r>
      <w:r w:rsidR="00166148" w:rsidRPr="00F65F9C">
        <w:rPr>
          <w:rStyle w:val="bibliopages"/>
          <w:rFonts w:ascii="Calibri" w:hAnsi="Calibri" w:cs="Calibri"/>
        </w:rPr>
        <w:t>137-156</w:t>
      </w:r>
      <w:r w:rsidR="00166148" w:rsidRPr="00F65F9C">
        <w:rPr>
          <w:rFonts w:ascii="Calibri" w:hAnsi="Calibri" w:cs="Calibri"/>
        </w:rPr>
        <w:t xml:space="preserve"> dans </w:t>
      </w:r>
      <w:r w:rsidR="00166148" w:rsidRPr="00F65F9C">
        <w:rPr>
          <w:rStyle w:val="bibliorelateditemtitle"/>
          <w:rFonts w:ascii="Calibri" w:hAnsi="Calibri" w:cs="Calibri"/>
          <w:i/>
          <w:iCs/>
        </w:rPr>
        <w:t xml:space="preserve">Autour de la Syrie médiévale. Études offertes à Anne-Marie </w:t>
      </w:r>
      <w:proofErr w:type="spellStart"/>
      <w:r w:rsidR="00166148" w:rsidRPr="00F65F9C">
        <w:rPr>
          <w:rStyle w:val="bibliorelateditemtitle"/>
          <w:rFonts w:ascii="Calibri" w:hAnsi="Calibri" w:cs="Calibri"/>
          <w:i/>
          <w:iCs/>
        </w:rPr>
        <w:t>Eddé</w:t>
      </w:r>
      <w:proofErr w:type="spellEnd"/>
      <w:r w:rsidR="00166148" w:rsidRPr="00F65F9C">
        <w:rPr>
          <w:rStyle w:val="bibliorelateditemtitle"/>
          <w:rFonts w:ascii="Calibri" w:hAnsi="Calibri" w:cs="Calibri"/>
        </w:rPr>
        <w:t>, (</w:t>
      </w:r>
      <w:proofErr w:type="spellStart"/>
      <w:r w:rsidR="00166148" w:rsidRPr="00F65F9C">
        <w:rPr>
          <w:rStyle w:val="bibliorelateditemtitle"/>
          <w:rFonts w:ascii="Calibri" w:hAnsi="Calibri" w:cs="Calibri"/>
        </w:rPr>
        <w:t>dir</w:t>
      </w:r>
      <w:proofErr w:type="spellEnd"/>
      <w:r w:rsidR="00166148" w:rsidRPr="00F65F9C">
        <w:rPr>
          <w:rStyle w:val="bibliorelateditemtitle"/>
          <w:rFonts w:ascii="Calibri" w:hAnsi="Calibri" w:cs="Calibri"/>
        </w:rPr>
        <w:t>.) M. Boudier, A. Caire, E. Collet, N. Lucas, 978-90-429-4798-</w:t>
      </w:r>
      <w:proofErr w:type="gramStart"/>
      <w:r w:rsidR="00166148" w:rsidRPr="00F65F9C">
        <w:rPr>
          <w:rStyle w:val="bibliorelateditemtitle"/>
          <w:rFonts w:ascii="Calibri" w:hAnsi="Calibri" w:cs="Calibri"/>
        </w:rPr>
        <w:t xml:space="preserve">6 </w:t>
      </w:r>
      <w:r w:rsidR="00166148" w:rsidRPr="00F65F9C">
        <w:rPr>
          <w:rFonts w:ascii="Calibri" w:hAnsi="Calibri" w:cs="Calibri"/>
        </w:rPr>
        <w:t>,</w:t>
      </w:r>
      <w:proofErr w:type="gramEnd"/>
      <w:r w:rsidR="00166148" w:rsidRPr="00F65F9C">
        <w:rPr>
          <w:rFonts w:ascii="Calibri" w:hAnsi="Calibri" w:cs="Calibri"/>
        </w:rPr>
        <w:t xml:space="preserve"> </w:t>
      </w:r>
      <w:r w:rsidR="00166148" w:rsidRPr="00F65F9C">
        <w:rPr>
          <w:rStyle w:val="bibliopublisher"/>
          <w:rFonts w:ascii="Calibri" w:hAnsi="Calibri" w:cs="Calibri"/>
        </w:rPr>
        <w:t>Peeters</w:t>
      </w:r>
      <w:r w:rsidR="00166148" w:rsidRPr="00F65F9C">
        <w:rPr>
          <w:rFonts w:ascii="Calibri" w:hAnsi="Calibri" w:cs="Calibri"/>
        </w:rPr>
        <w:t>.</w:t>
      </w:r>
    </w:p>
    <w:p w14:paraId="4D5793B6" w14:textId="77777777" w:rsidR="00BD796F" w:rsidRPr="00F65F9C" w:rsidRDefault="00BD796F" w:rsidP="00166148">
      <w:pPr>
        <w:rPr>
          <w:rFonts w:ascii="Calibri" w:hAnsi="Calibri" w:cs="Calibri"/>
        </w:rPr>
      </w:pPr>
    </w:p>
    <w:p w14:paraId="6C1D0B66" w14:textId="77777777" w:rsidR="00CC1266" w:rsidRDefault="00CC1266" w:rsidP="00166148">
      <w:pPr>
        <w:rPr>
          <w:rFonts w:ascii="Calibri" w:hAnsi="Calibri" w:cs="Calibri"/>
          <w:lang w:val="en-US"/>
        </w:rPr>
      </w:pPr>
      <w:r w:rsidRPr="00F65F9C">
        <w:rPr>
          <w:rStyle w:val="bibliotitle"/>
          <w:rFonts w:ascii="Calibri" w:hAnsi="Calibri" w:cs="Calibri"/>
          <w:lang w:val="en-US"/>
        </w:rPr>
        <w:t>“</w:t>
      </w:r>
      <w:r w:rsidR="00166148" w:rsidRPr="00F65F9C">
        <w:rPr>
          <w:rStyle w:val="bibliotitle"/>
          <w:rFonts w:ascii="Calibri" w:hAnsi="Calibri" w:cs="Calibri"/>
          <w:lang w:val="en-US"/>
        </w:rPr>
        <w:t xml:space="preserve">Book </w:t>
      </w:r>
      <w:proofErr w:type="gramStart"/>
      <w:r w:rsidR="00166148" w:rsidRPr="00F65F9C">
        <w:rPr>
          <w:rStyle w:val="bibliotitle"/>
          <w:rFonts w:ascii="Calibri" w:hAnsi="Calibri" w:cs="Calibri"/>
          <w:lang w:val="en-US"/>
        </w:rPr>
        <w:t>review :</w:t>
      </w:r>
      <w:proofErr w:type="gramEnd"/>
      <w:r w:rsidR="00166148" w:rsidRPr="00F65F9C">
        <w:rPr>
          <w:rStyle w:val="bibliotitle"/>
          <w:rFonts w:ascii="Calibri" w:hAnsi="Calibri" w:cs="Calibri"/>
          <w:lang w:val="en-US"/>
        </w:rPr>
        <w:t xml:space="preserve"> Sangeeta Dasgupta, Reordering Adivasi World. Representation, Resistance, Memory, New Delhi, Oxford University Press, 2022</w:t>
      </w:r>
      <w:r w:rsidRPr="00F65F9C">
        <w:rPr>
          <w:rStyle w:val="bibliotitle"/>
          <w:rFonts w:ascii="Calibri" w:hAnsi="Calibri" w:cs="Calibri"/>
          <w:lang w:val="en-US"/>
        </w:rPr>
        <w:t xml:space="preserve">”, </w:t>
      </w:r>
      <w:proofErr w:type="spellStart"/>
      <w:r w:rsidR="00166148" w:rsidRPr="00F65F9C">
        <w:rPr>
          <w:rStyle w:val="biblioauthor"/>
          <w:rFonts w:ascii="Calibri" w:hAnsi="Calibri" w:cs="Calibri"/>
          <w:b/>
          <w:bCs/>
          <w:lang w:val="en-US"/>
        </w:rPr>
        <w:t>Rousseleau</w:t>
      </w:r>
      <w:proofErr w:type="spellEnd"/>
      <w:r w:rsidR="00166148" w:rsidRPr="00F65F9C">
        <w:rPr>
          <w:rStyle w:val="biblioauthor"/>
          <w:rFonts w:ascii="Calibri" w:hAnsi="Calibri" w:cs="Calibri"/>
          <w:b/>
          <w:bCs/>
          <w:lang w:val="en-US"/>
        </w:rPr>
        <w:t xml:space="preserve"> Raphaël</w:t>
      </w:r>
      <w:r w:rsidR="00166148" w:rsidRPr="00F65F9C">
        <w:rPr>
          <w:rFonts w:ascii="Calibri" w:hAnsi="Calibri" w:cs="Calibri"/>
          <w:lang w:val="en-US"/>
        </w:rPr>
        <w:t xml:space="preserve">, </w:t>
      </w:r>
      <w:r w:rsidR="00166148" w:rsidRPr="00F65F9C">
        <w:rPr>
          <w:rStyle w:val="bibliodateissued"/>
          <w:rFonts w:ascii="Calibri" w:hAnsi="Calibri" w:cs="Calibri"/>
          <w:lang w:val="en-US"/>
        </w:rPr>
        <w:t>2022</w:t>
      </w:r>
      <w:r w:rsidR="00166148" w:rsidRPr="00F65F9C">
        <w:rPr>
          <w:rFonts w:ascii="Calibri" w:hAnsi="Calibri" w:cs="Calibri"/>
          <w:lang w:val="en-US"/>
        </w:rPr>
        <w:t xml:space="preserve">. </w:t>
      </w:r>
      <w:r w:rsidR="00166148" w:rsidRPr="00F65F9C">
        <w:rPr>
          <w:rStyle w:val="bibliorelateditemtitle"/>
          <w:rFonts w:ascii="Calibri" w:hAnsi="Calibri" w:cs="Calibri"/>
          <w:lang w:val="en-US"/>
        </w:rPr>
        <w:t>SAMAJ (South Asia Multidisciplinary Journal) online</w:t>
      </w:r>
      <w:r w:rsidR="00166148" w:rsidRPr="00F65F9C">
        <w:rPr>
          <w:rStyle w:val="bibliopeer"/>
          <w:rFonts w:ascii="Calibri" w:hAnsi="Calibri" w:cs="Calibri"/>
          <w:lang w:val="en-US"/>
        </w:rPr>
        <w:t>. Peer-reviewed</w:t>
      </w:r>
      <w:r w:rsidR="00166148" w:rsidRPr="00F65F9C">
        <w:rPr>
          <w:rFonts w:ascii="Calibri" w:hAnsi="Calibri" w:cs="Calibri"/>
          <w:lang w:val="en-US"/>
        </w:rPr>
        <w:t>.</w:t>
      </w:r>
    </w:p>
    <w:p w14:paraId="21F4BA35" w14:textId="77777777" w:rsidR="00F65F9C" w:rsidRPr="00F65F9C" w:rsidRDefault="00F65F9C" w:rsidP="00166148">
      <w:pPr>
        <w:rPr>
          <w:rFonts w:ascii="Calibri" w:hAnsi="Calibri" w:cs="Calibri"/>
          <w:lang w:val="en-US"/>
        </w:rPr>
      </w:pPr>
    </w:p>
    <w:p w14:paraId="0E4A33D2" w14:textId="7B1F14D4" w:rsidR="00166148" w:rsidRPr="00F65F9C" w:rsidRDefault="00CC1266" w:rsidP="00166148">
      <w:pPr>
        <w:rPr>
          <w:rFonts w:ascii="Calibri" w:hAnsi="Calibri" w:cs="Calibri"/>
        </w:rPr>
      </w:pPr>
      <w:r w:rsidRPr="00F65F9C">
        <w:rPr>
          <w:rFonts w:ascii="Calibri" w:hAnsi="Calibri" w:cs="Calibri"/>
          <w:lang w:val="en-US"/>
        </w:rPr>
        <w:lastRenderedPageBreak/>
        <w:t>“</w:t>
      </w:r>
      <w:r w:rsidR="00166148" w:rsidRPr="00F65F9C">
        <w:rPr>
          <w:rStyle w:val="bibliotitle"/>
          <w:rFonts w:ascii="Calibri" w:hAnsi="Calibri" w:cs="Calibri"/>
          <w:lang w:val="en-US"/>
        </w:rPr>
        <w:t>Colonial in the Vernacular. The god Jagannath and his ‘tribal’ origins in the State of Odisha (India), through historiography and present ethnography</w:t>
      </w:r>
      <w:r w:rsidRPr="00F65F9C">
        <w:rPr>
          <w:rStyle w:val="bibliotitle"/>
          <w:rFonts w:ascii="Calibri" w:hAnsi="Calibri" w:cs="Calibri"/>
          <w:lang w:val="en-US"/>
        </w:rPr>
        <w:t>”,</w:t>
      </w:r>
      <w:r w:rsidRPr="00F65F9C">
        <w:rPr>
          <w:rFonts w:ascii="Calibri" w:hAnsi="Calibri" w:cs="Calibri"/>
          <w:lang w:val="en-US"/>
        </w:rPr>
        <w:t xml:space="preserve"> </w:t>
      </w:r>
      <w:proofErr w:type="spellStart"/>
      <w:r w:rsidR="00166148" w:rsidRPr="00F65F9C">
        <w:rPr>
          <w:rStyle w:val="biblioauthor"/>
          <w:rFonts w:ascii="Calibri" w:hAnsi="Calibri" w:cs="Calibri"/>
          <w:b/>
          <w:bCs/>
          <w:lang w:val="en-US"/>
        </w:rPr>
        <w:t>Rousseleau</w:t>
      </w:r>
      <w:proofErr w:type="spellEnd"/>
      <w:r w:rsidR="00166148" w:rsidRPr="00F65F9C">
        <w:rPr>
          <w:rStyle w:val="biblioauthor"/>
          <w:rFonts w:ascii="Calibri" w:hAnsi="Calibri" w:cs="Calibri"/>
          <w:b/>
          <w:bCs/>
          <w:lang w:val="en-US"/>
        </w:rPr>
        <w:t xml:space="preserve"> Raphaël</w:t>
      </w:r>
      <w:r w:rsidR="00166148" w:rsidRPr="00F65F9C">
        <w:rPr>
          <w:rFonts w:ascii="Calibri" w:hAnsi="Calibri" w:cs="Calibri"/>
          <w:lang w:val="en-US"/>
        </w:rPr>
        <w:t xml:space="preserve">, </w:t>
      </w:r>
      <w:r w:rsidR="00166148" w:rsidRPr="00F65F9C">
        <w:rPr>
          <w:rStyle w:val="bibliodateissued"/>
          <w:rFonts w:ascii="Calibri" w:hAnsi="Calibri" w:cs="Calibri"/>
          <w:lang w:val="en-US"/>
        </w:rPr>
        <w:t>2022</w:t>
      </w:r>
      <w:r w:rsidR="00166148" w:rsidRPr="00F65F9C">
        <w:rPr>
          <w:rFonts w:ascii="Calibri" w:hAnsi="Calibri" w:cs="Calibri"/>
          <w:lang w:val="en-US"/>
        </w:rPr>
        <w:t xml:space="preserve">. </w:t>
      </w:r>
      <w:r w:rsidR="00166148" w:rsidRPr="00F65F9C">
        <w:rPr>
          <w:rStyle w:val="bibliorelateditemtitle"/>
          <w:rFonts w:ascii="Calibri" w:hAnsi="Calibri" w:cs="Calibri"/>
          <w:i/>
          <w:iCs/>
        </w:rPr>
        <w:t>Passés futurs</w:t>
      </w:r>
      <w:r w:rsidR="00166148" w:rsidRPr="00F65F9C">
        <w:rPr>
          <w:rFonts w:ascii="Calibri" w:hAnsi="Calibri" w:cs="Calibri"/>
        </w:rPr>
        <w:t xml:space="preserve">, </w:t>
      </w:r>
      <w:r w:rsidR="00166148" w:rsidRPr="00F65F9C">
        <w:rPr>
          <w:rStyle w:val="bibliovolume"/>
          <w:rFonts w:ascii="Calibri" w:hAnsi="Calibri" w:cs="Calibri"/>
        </w:rPr>
        <w:t>10</w:t>
      </w:r>
      <w:r w:rsidR="00166148" w:rsidRPr="00F65F9C">
        <w:rPr>
          <w:rFonts w:ascii="Calibri" w:hAnsi="Calibri" w:cs="Calibri"/>
        </w:rPr>
        <w:t xml:space="preserve"> (</w:t>
      </w:r>
      <w:r w:rsidR="00166148" w:rsidRPr="00F65F9C">
        <w:rPr>
          <w:rStyle w:val="biblionumber"/>
          <w:rFonts w:ascii="Calibri" w:hAnsi="Calibri" w:cs="Calibri"/>
        </w:rPr>
        <w:t>2</w:t>
      </w:r>
      <w:r w:rsidR="00166148" w:rsidRPr="00F65F9C">
        <w:rPr>
          <w:rFonts w:ascii="Calibri" w:hAnsi="Calibri" w:cs="Calibri"/>
        </w:rPr>
        <w:t>)</w:t>
      </w:r>
      <w:r w:rsidR="00166148" w:rsidRPr="00F65F9C">
        <w:rPr>
          <w:rStyle w:val="bibliopeer"/>
          <w:rFonts w:ascii="Calibri" w:hAnsi="Calibri" w:cs="Calibri"/>
        </w:rPr>
        <w:t>. Peer-</w:t>
      </w:r>
      <w:proofErr w:type="spellStart"/>
      <w:r w:rsidR="00166148" w:rsidRPr="00F65F9C">
        <w:rPr>
          <w:rStyle w:val="bibliopeer"/>
          <w:rFonts w:ascii="Calibri" w:hAnsi="Calibri" w:cs="Calibri"/>
        </w:rPr>
        <w:t>reviewed</w:t>
      </w:r>
      <w:proofErr w:type="spellEnd"/>
      <w:r w:rsidR="00166148" w:rsidRPr="00F65F9C">
        <w:rPr>
          <w:rFonts w:ascii="Calibri" w:hAnsi="Calibri" w:cs="Calibri"/>
        </w:rPr>
        <w:t>.</w:t>
      </w:r>
    </w:p>
    <w:p w14:paraId="72D0FADD" w14:textId="77777777" w:rsidR="00166148" w:rsidRPr="00F65F9C" w:rsidRDefault="00166148" w:rsidP="00166148">
      <w:pPr>
        <w:rPr>
          <w:rFonts w:ascii="Calibri" w:hAnsi="Calibri" w:cs="Calibri"/>
        </w:rPr>
      </w:pPr>
    </w:p>
    <w:p w14:paraId="55F839BA" w14:textId="7AC72C5A" w:rsidR="00CC1266" w:rsidRPr="00F65F9C" w:rsidRDefault="00CC1266" w:rsidP="00CC1266">
      <w:pPr>
        <w:rPr>
          <w:rFonts w:ascii="Calibri" w:hAnsi="Calibri" w:cs="Calibri"/>
        </w:rPr>
      </w:pPr>
      <w:r w:rsidRPr="00F65F9C">
        <w:rPr>
          <w:rStyle w:val="bibliotitle"/>
          <w:rFonts w:ascii="Calibri" w:hAnsi="Calibri" w:cs="Calibri"/>
        </w:rPr>
        <w:t xml:space="preserve">« L'origine de l'homme selon Alexandre-César Chavannes : entre histoire profane et récit biblique », </w:t>
      </w:r>
      <w:proofErr w:type="spellStart"/>
      <w:r w:rsidRPr="00F65F9C">
        <w:rPr>
          <w:rStyle w:val="biblioauthor"/>
          <w:rFonts w:ascii="Calibri" w:hAnsi="Calibri" w:cs="Calibri"/>
          <w:b/>
          <w:bCs/>
        </w:rPr>
        <w:t>Zanardi</w:t>
      </w:r>
      <w:proofErr w:type="spellEnd"/>
      <w:r w:rsidRPr="00F65F9C">
        <w:rPr>
          <w:rStyle w:val="biblioauthor"/>
          <w:rFonts w:ascii="Calibri" w:hAnsi="Calibri" w:cs="Calibri"/>
          <w:b/>
          <w:bCs/>
        </w:rPr>
        <w:t xml:space="preserve"> Rémy</w:t>
      </w:r>
      <w:r w:rsidRPr="00F65F9C">
        <w:rPr>
          <w:rFonts w:ascii="Calibri" w:hAnsi="Calibri" w:cs="Calibri"/>
        </w:rPr>
        <w:t xml:space="preserve">, </w:t>
      </w:r>
      <w:r w:rsidRPr="00F65F9C">
        <w:rPr>
          <w:rStyle w:val="bibliodateissued"/>
          <w:rFonts w:ascii="Calibri" w:hAnsi="Calibri" w:cs="Calibri"/>
        </w:rPr>
        <w:t>2022</w:t>
      </w:r>
      <w:r w:rsidRPr="00F65F9C">
        <w:rPr>
          <w:rFonts w:ascii="Calibri" w:hAnsi="Calibri" w:cs="Calibri"/>
        </w:rPr>
        <w:t xml:space="preserve">, </w:t>
      </w:r>
      <w:r w:rsidRPr="00F65F9C">
        <w:rPr>
          <w:rStyle w:val="bibliorelateditemtitle"/>
          <w:rFonts w:ascii="Calibri" w:hAnsi="Calibri" w:cs="Calibri"/>
          <w:i/>
          <w:iCs/>
        </w:rPr>
        <w:t>xviii.ch</w:t>
      </w:r>
      <w:r w:rsidRPr="00F65F9C">
        <w:rPr>
          <w:rFonts w:ascii="Calibri" w:hAnsi="Calibri" w:cs="Calibri"/>
        </w:rPr>
        <w:t xml:space="preserve">, </w:t>
      </w:r>
      <w:r w:rsidRPr="00F65F9C">
        <w:rPr>
          <w:rStyle w:val="bibliovolume"/>
          <w:rFonts w:ascii="Calibri" w:hAnsi="Calibri" w:cs="Calibri"/>
        </w:rPr>
        <w:t>13</w:t>
      </w:r>
      <w:r w:rsidRPr="00F65F9C">
        <w:rPr>
          <w:rFonts w:ascii="Calibri" w:hAnsi="Calibri" w:cs="Calibri"/>
        </w:rPr>
        <w:t xml:space="preserve"> pp. </w:t>
      </w:r>
      <w:r w:rsidRPr="00F65F9C">
        <w:rPr>
          <w:rStyle w:val="bibliopages"/>
          <w:rFonts w:ascii="Calibri" w:hAnsi="Calibri" w:cs="Calibri"/>
        </w:rPr>
        <w:t>45-60</w:t>
      </w:r>
      <w:r w:rsidRPr="00F65F9C">
        <w:rPr>
          <w:rStyle w:val="bibliopeer"/>
          <w:rFonts w:ascii="Calibri" w:hAnsi="Calibri" w:cs="Calibri"/>
        </w:rPr>
        <w:t>. Peer-</w:t>
      </w:r>
      <w:proofErr w:type="spellStart"/>
      <w:r w:rsidRPr="00F65F9C">
        <w:rPr>
          <w:rStyle w:val="bibliopeer"/>
          <w:rFonts w:ascii="Calibri" w:hAnsi="Calibri" w:cs="Calibri"/>
        </w:rPr>
        <w:t>reviewed</w:t>
      </w:r>
      <w:proofErr w:type="spellEnd"/>
      <w:r w:rsidRPr="00F65F9C">
        <w:rPr>
          <w:rFonts w:ascii="Calibri" w:hAnsi="Calibri" w:cs="Calibri"/>
        </w:rPr>
        <w:t>.</w:t>
      </w:r>
    </w:p>
    <w:p w14:paraId="6CD37EC8" w14:textId="6EE58162" w:rsidR="252EFEC9" w:rsidRPr="00F65F9C" w:rsidRDefault="252EFEC9">
      <w:pPr>
        <w:rPr>
          <w:rFonts w:ascii="Calibri" w:hAnsi="Calibri" w:cs="Calibri"/>
        </w:rPr>
      </w:pPr>
      <w:r w:rsidRPr="00F65F9C">
        <w:rPr>
          <w:rFonts w:ascii="Calibri" w:hAnsi="Calibri" w:cs="Calibri"/>
        </w:rPr>
        <w:br w:type="page"/>
      </w:r>
    </w:p>
    <w:p w14:paraId="731915A0" w14:textId="03EFB931" w:rsidR="014E66F3" w:rsidRPr="00F65F9C" w:rsidRDefault="014E66F3" w:rsidP="252EFEC9">
      <w:pPr>
        <w:rPr>
          <w:rFonts w:ascii="Calibri" w:hAnsi="Calibri" w:cs="Calibri"/>
          <w:b/>
          <w:bCs/>
        </w:rPr>
      </w:pPr>
      <w:r w:rsidRPr="00F65F9C">
        <w:rPr>
          <w:rFonts w:ascii="Calibri" w:hAnsi="Calibri" w:cs="Calibri"/>
          <w:b/>
          <w:bCs/>
        </w:rPr>
        <w:lastRenderedPageBreak/>
        <w:t>Interventions dans des colloques et c</w:t>
      </w:r>
      <w:r w:rsidR="3D769322" w:rsidRPr="00F65F9C">
        <w:rPr>
          <w:rFonts w:ascii="Calibri" w:hAnsi="Calibri" w:cs="Calibri"/>
          <w:b/>
          <w:bCs/>
        </w:rPr>
        <w:t>onférences</w:t>
      </w:r>
    </w:p>
    <w:p w14:paraId="693FA93C" w14:textId="373D3781" w:rsidR="252EFEC9" w:rsidRPr="00F65F9C" w:rsidRDefault="252EFEC9" w:rsidP="252EFEC9">
      <w:pPr>
        <w:rPr>
          <w:rFonts w:ascii="Calibri" w:hAnsi="Calibri" w:cs="Calibri"/>
        </w:rPr>
      </w:pPr>
    </w:p>
    <w:p w14:paraId="6E250955" w14:textId="77777777" w:rsidR="00AD5B2D" w:rsidRPr="00F65F9C" w:rsidRDefault="00AD5B2D" w:rsidP="00AD5B2D">
      <w:pPr>
        <w:rPr>
          <w:rFonts w:ascii="Calibri" w:hAnsi="Calibri" w:cs="Calibri"/>
          <w:b/>
          <w:bCs/>
        </w:rPr>
      </w:pPr>
      <w:r w:rsidRPr="00F65F9C">
        <w:rPr>
          <w:rFonts w:ascii="Calibri" w:hAnsi="Calibri" w:cs="Calibri"/>
          <w:b/>
          <w:bCs/>
        </w:rPr>
        <w:t>27-28 janvier 2022</w:t>
      </w:r>
    </w:p>
    <w:p w14:paraId="20EC2189" w14:textId="77777777" w:rsidR="00AD5B2D" w:rsidRPr="00F65F9C" w:rsidRDefault="00AD5B2D" w:rsidP="00AD5B2D">
      <w:pPr>
        <w:rPr>
          <w:rFonts w:ascii="Calibri" w:hAnsi="Calibri" w:cs="Calibri"/>
        </w:rPr>
      </w:pPr>
      <w:r w:rsidRPr="00F65F9C">
        <w:rPr>
          <w:rFonts w:ascii="Calibri" w:hAnsi="Calibri" w:cs="Calibri"/>
        </w:rPr>
        <w:t>Colloque « Les spiritualités dans le travail socio-éducatif », Ministère de la Justice, École nationale de protection judiciaire de la jeunesse), Roubaix.</w:t>
      </w:r>
    </w:p>
    <w:p w14:paraId="5D4D4235" w14:textId="1A92E872" w:rsidR="00AD5B2D" w:rsidRPr="00F65F9C" w:rsidRDefault="00AD5B2D" w:rsidP="00AD5B2D">
      <w:pPr>
        <w:rPr>
          <w:rFonts w:ascii="Calibri" w:hAnsi="Calibri" w:cs="Calibri"/>
        </w:rPr>
      </w:pPr>
      <w:r w:rsidRPr="00F65F9C">
        <w:rPr>
          <w:rFonts w:ascii="Calibri" w:hAnsi="Calibri" w:cs="Calibri"/>
        </w:rPr>
        <w:t xml:space="preserve">Intervention de </w:t>
      </w:r>
      <w:r w:rsidRPr="00F65F9C">
        <w:rPr>
          <w:rFonts w:ascii="Calibri" w:hAnsi="Calibri" w:cs="Calibri"/>
          <w:b/>
          <w:bCs/>
        </w:rPr>
        <w:t>Pierre Gisel</w:t>
      </w:r>
      <w:r w:rsidRPr="00F65F9C">
        <w:rPr>
          <w:rFonts w:ascii="Calibri" w:hAnsi="Calibri" w:cs="Calibri"/>
        </w:rPr>
        <w:t xml:space="preserve"> : « Les spiritualités dans le travail socio-éducatif. Exposé conclusif ».</w:t>
      </w:r>
    </w:p>
    <w:p w14:paraId="6B0CDBA1" w14:textId="77777777" w:rsidR="00F6291D" w:rsidRPr="00F65F9C" w:rsidRDefault="00F6291D" w:rsidP="00AD5B2D">
      <w:pPr>
        <w:rPr>
          <w:rFonts w:ascii="Calibri" w:hAnsi="Calibri" w:cs="Calibri"/>
          <w:b/>
          <w:bCs/>
        </w:rPr>
      </w:pPr>
    </w:p>
    <w:p w14:paraId="70E27688" w14:textId="77777777" w:rsidR="00F6291D" w:rsidRPr="00F65F9C" w:rsidRDefault="00F6291D" w:rsidP="00F6291D">
      <w:pPr>
        <w:rPr>
          <w:rFonts w:ascii="Calibri" w:hAnsi="Calibri" w:cs="Calibri"/>
        </w:rPr>
      </w:pPr>
      <w:r w:rsidRPr="00F65F9C">
        <w:rPr>
          <w:rFonts w:ascii="Calibri" w:hAnsi="Calibri" w:cs="Calibri"/>
          <w:b/>
          <w:bCs/>
        </w:rPr>
        <w:t>11 février 2022</w:t>
      </w:r>
      <w:r w:rsidRPr="00F65F9C">
        <w:rPr>
          <w:rFonts w:ascii="Calibri" w:hAnsi="Calibri" w:cs="Calibri"/>
          <w:b/>
          <w:bCs/>
        </w:rPr>
        <w:br/>
      </w:r>
      <w:r w:rsidRPr="00F65F9C">
        <w:rPr>
          <w:rFonts w:ascii="Calibri" w:hAnsi="Calibri" w:cs="Calibri"/>
          <w:lang w:val="fr-FR"/>
        </w:rPr>
        <w:t>Musée des Arts décoratifs, Paris.</w:t>
      </w:r>
    </w:p>
    <w:p w14:paraId="65204530" w14:textId="75EA8F0E" w:rsidR="00F6291D" w:rsidRPr="00F65F9C" w:rsidRDefault="00F6291D" w:rsidP="00AD5B2D">
      <w:pPr>
        <w:rPr>
          <w:rFonts w:ascii="Calibri" w:hAnsi="Calibri" w:cs="Calibri"/>
        </w:rPr>
      </w:pPr>
      <w:r w:rsidRPr="00F65F9C">
        <w:rPr>
          <w:rFonts w:ascii="Calibri" w:hAnsi="Calibri" w:cs="Calibri"/>
        </w:rPr>
        <w:t xml:space="preserve">Intervention de </w:t>
      </w:r>
      <w:r w:rsidRPr="00F65F9C">
        <w:rPr>
          <w:rFonts w:ascii="Calibri" w:hAnsi="Calibri" w:cs="Calibri"/>
          <w:b/>
          <w:bCs/>
        </w:rPr>
        <w:t>Jean-François Bert</w:t>
      </w:r>
      <w:r w:rsidRPr="00F65F9C">
        <w:rPr>
          <w:rFonts w:ascii="Calibri" w:hAnsi="Calibri" w:cs="Calibri"/>
        </w:rPr>
        <w:t xml:space="preserve"> : </w:t>
      </w:r>
      <w:r w:rsidRPr="00F65F9C">
        <w:rPr>
          <w:rFonts w:ascii="Calibri" w:hAnsi="Calibri" w:cs="Calibri"/>
          <w:lang w:val="fr-FR"/>
        </w:rPr>
        <w:t>« Déambuler, vagabonder, papillonner. De quelques formes possibles de décloisonnement des savoirs ».</w:t>
      </w:r>
    </w:p>
    <w:p w14:paraId="67E91038" w14:textId="77777777" w:rsidR="00FB6719" w:rsidRPr="00F65F9C" w:rsidRDefault="00FB6719" w:rsidP="00AD5B2D">
      <w:pPr>
        <w:rPr>
          <w:rFonts w:ascii="Calibri" w:hAnsi="Calibri" w:cs="Calibri"/>
        </w:rPr>
      </w:pPr>
    </w:p>
    <w:p w14:paraId="20151B35" w14:textId="77777777" w:rsidR="00FB6719" w:rsidRPr="00F65F9C" w:rsidRDefault="00FB6719" w:rsidP="00FB6719">
      <w:pPr>
        <w:rPr>
          <w:rFonts w:ascii="Calibri" w:hAnsi="Calibri" w:cs="Calibri"/>
          <w:b/>
          <w:bCs/>
        </w:rPr>
      </w:pPr>
      <w:r w:rsidRPr="00F65F9C">
        <w:rPr>
          <w:rFonts w:ascii="Calibri" w:hAnsi="Calibri" w:cs="Calibri"/>
          <w:b/>
          <w:bCs/>
        </w:rPr>
        <w:t>11 février 2022</w:t>
      </w:r>
    </w:p>
    <w:p w14:paraId="0187A821" w14:textId="77777777" w:rsidR="00FB6719" w:rsidRPr="00F65F9C" w:rsidRDefault="00FB6719" w:rsidP="00FB6719">
      <w:pPr>
        <w:rPr>
          <w:rFonts w:ascii="Calibri" w:hAnsi="Calibri" w:cs="Calibri"/>
        </w:rPr>
      </w:pPr>
      <w:r w:rsidRPr="00F65F9C">
        <w:rPr>
          <w:rFonts w:ascii="Calibri" w:hAnsi="Calibri" w:cs="Calibri"/>
        </w:rPr>
        <w:t>Atelier de recherche </w:t>
      </w:r>
      <w:r w:rsidRPr="00F65F9C">
        <w:rPr>
          <w:rFonts w:ascii="Calibri" w:hAnsi="Calibri" w:cs="Calibri"/>
          <w:i/>
          <w:iCs/>
        </w:rPr>
        <w:t>Not the Conquerors’ </w:t>
      </w:r>
      <w:proofErr w:type="gramStart"/>
      <w:r w:rsidRPr="00F65F9C">
        <w:rPr>
          <w:rFonts w:ascii="Calibri" w:hAnsi="Calibri" w:cs="Calibri"/>
          <w:i/>
          <w:iCs/>
        </w:rPr>
        <w:t>Religion:</w:t>
      </w:r>
      <w:proofErr w:type="gramEnd"/>
      <w:r w:rsidRPr="00F65F9C">
        <w:rPr>
          <w:rFonts w:ascii="Calibri" w:hAnsi="Calibri" w:cs="Calibri"/>
          <w:i/>
          <w:iCs/>
        </w:rPr>
        <w:t xml:space="preserve"> Local </w:t>
      </w:r>
      <w:proofErr w:type="spellStart"/>
      <w:r w:rsidRPr="00F65F9C">
        <w:rPr>
          <w:rFonts w:ascii="Calibri" w:hAnsi="Calibri" w:cs="Calibri"/>
          <w:i/>
          <w:iCs/>
        </w:rPr>
        <w:t>Belief</w:t>
      </w:r>
      <w:proofErr w:type="spellEnd"/>
      <w:r w:rsidRPr="00F65F9C">
        <w:rPr>
          <w:rFonts w:ascii="Calibri" w:hAnsi="Calibri" w:cs="Calibri"/>
          <w:i/>
          <w:iCs/>
        </w:rPr>
        <w:t xml:space="preserve"> vs. Imperial Religion </w:t>
      </w:r>
      <w:r w:rsidRPr="00F65F9C">
        <w:rPr>
          <w:rFonts w:ascii="Calibri" w:hAnsi="Calibri" w:cs="Calibri"/>
        </w:rPr>
        <w:t>organisé par Antonia Bosanquet à l’Université de Hambourg.</w:t>
      </w:r>
    </w:p>
    <w:p w14:paraId="7C120349" w14:textId="3E641F39" w:rsidR="00362DDD" w:rsidRPr="00F65F9C" w:rsidRDefault="00FB6719" w:rsidP="00AD5B2D">
      <w:pPr>
        <w:rPr>
          <w:rFonts w:ascii="Calibri" w:hAnsi="Calibri" w:cs="Calibri"/>
        </w:rPr>
      </w:pPr>
      <w:r w:rsidRPr="00F65F9C">
        <w:rPr>
          <w:rFonts w:ascii="Calibri" w:hAnsi="Calibri" w:cs="Calibri"/>
        </w:rPr>
        <w:t xml:space="preserve">Intervention de </w:t>
      </w:r>
      <w:r w:rsidRPr="00F65F9C">
        <w:rPr>
          <w:rFonts w:ascii="Calibri" w:hAnsi="Calibri" w:cs="Calibri"/>
          <w:b/>
          <w:bCs/>
        </w:rPr>
        <w:t>Clément Salah</w:t>
      </w:r>
      <w:r w:rsidRPr="00F65F9C">
        <w:rPr>
          <w:rFonts w:ascii="Calibri" w:hAnsi="Calibri" w:cs="Calibri"/>
        </w:rPr>
        <w:t> :</w:t>
      </w:r>
      <w:r w:rsidRPr="00F65F9C">
        <w:rPr>
          <w:rFonts w:ascii="Calibri" w:hAnsi="Calibri" w:cs="Calibri"/>
          <w:b/>
          <w:bCs/>
        </w:rPr>
        <w:t> </w:t>
      </w:r>
      <w:r w:rsidRPr="00F65F9C">
        <w:rPr>
          <w:rFonts w:ascii="Calibri" w:hAnsi="Calibri" w:cs="Calibri"/>
        </w:rPr>
        <w:t>« L’intégration des </w:t>
      </w:r>
      <w:proofErr w:type="spellStart"/>
      <w:r w:rsidRPr="00F65F9C">
        <w:rPr>
          <w:rFonts w:ascii="Calibri" w:hAnsi="Calibri" w:cs="Calibri"/>
          <w:i/>
          <w:iCs/>
        </w:rPr>
        <w:t>mawālī</w:t>
      </w:r>
      <w:proofErr w:type="spellEnd"/>
      <w:r w:rsidRPr="00F65F9C">
        <w:rPr>
          <w:rFonts w:ascii="Calibri" w:hAnsi="Calibri" w:cs="Calibri"/>
          <w:i/>
          <w:iCs/>
        </w:rPr>
        <w:t> </w:t>
      </w:r>
      <w:r w:rsidRPr="00F65F9C">
        <w:rPr>
          <w:rFonts w:ascii="Calibri" w:hAnsi="Calibri" w:cs="Calibri"/>
        </w:rPr>
        <w:t xml:space="preserve">au milieu savant </w:t>
      </w:r>
      <w:proofErr w:type="spellStart"/>
      <w:r w:rsidRPr="00F65F9C">
        <w:rPr>
          <w:rFonts w:ascii="Calibri" w:hAnsi="Calibri" w:cs="Calibri"/>
        </w:rPr>
        <w:t>kairouanais</w:t>
      </w:r>
      <w:proofErr w:type="spellEnd"/>
      <w:r w:rsidRPr="00F65F9C">
        <w:rPr>
          <w:rFonts w:ascii="Calibri" w:hAnsi="Calibri" w:cs="Calibri"/>
        </w:rPr>
        <w:t xml:space="preserve"> et ses conséquences sur l’évolution du </w:t>
      </w:r>
      <w:r w:rsidRPr="00F65F9C">
        <w:rPr>
          <w:rFonts w:ascii="Calibri" w:hAnsi="Calibri" w:cs="Calibri"/>
          <w:i/>
          <w:iCs/>
        </w:rPr>
        <w:t>fiqh</w:t>
      </w:r>
      <w:r w:rsidRPr="00F65F9C">
        <w:rPr>
          <w:rFonts w:ascii="Calibri" w:hAnsi="Calibri" w:cs="Calibri"/>
        </w:rPr>
        <w:t> </w:t>
      </w:r>
      <w:proofErr w:type="spellStart"/>
      <w:r w:rsidRPr="00F65F9C">
        <w:rPr>
          <w:rFonts w:ascii="Calibri" w:hAnsi="Calibri" w:cs="Calibri"/>
        </w:rPr>
        <w:t>ifrīqiyen</w:t>
      </w:r>
      <w:proofErr w:type="spellEnd"/>
      <w:r w:rsidRPr="00F65F9C">
        <w:rPr>
          <w:rFonts w:ascii="Calibri" w:hAnsi="Calibri" w:cs="Calibri"/>
        </w:rPr>
        <w:t> </w:t>
      </w:r>
      <w:r w:rsidRPr="00F65F9C">
        <w:rPr>
          <w:rStyle w:val="xm6516566748098322871s1"/>
          <w:rFonts w:ascii="Calibri" w:eastAsia="Arial" w:hAnsi="Calibri" w:cs="Calibri"/>
        </w:rPr>
        <w:t>à l’époque aghlabide </w:t>
      </w:r>
      <w:r w:rsidRPr="00F65F9C">
        <w:rPr>
          <w:rFonts w:ascii="Calibri" w:hAnsi="Calibri" w:cs="Calibri"/>
        </w:rPr>
        <w:t>».</w:t>
      </w:r>
    </w:p>
    <w:p w14:paraId="63BAA864" w14:textId="177A0024" w:rsidR="00FB6719" w:rsidRPr="00F65F9C" w:rsidRDefault="00362DDD" w:rsidP="00362DDD">
      <w:pPr>
        <w:spacing w:before="100" w:beforeAutospacing="1" w:after="100" w:afterAutospacing="1"/>
        <w:rPr>
          <w:rFonts w:ascii="Calibri" w:hAnsi="Calibri" w:cs="Calibri"/>
        </w:rPr>
      </w:pPr>
      <w:r w:rsidRPr="00F65F9C">
        <w:rPr>
          <w:rFonts w:ascii="Calibri" w:hAnsi="Calibri" w:cs="Calibri"/>
          <w:b/>
          <w:bCs/>
        </w:rPr>
        <w:t>23 février 2022</w:t>
      </w:r>
      <w:r w:rsidRPr="00F65F9C">
        <w:rPr>
          <w:rFonts w:ascii="Calibri" w:hAnsi="Calibri" w:cs="Calibri"/>
        </w:rPr>
        <w:br/>
      </w:r>
      <w:r w:rsidRPr="00F65F9C">
        <w:rPr>
          <w:rFonts w:ascii="Calibri" w:hAnsi="Calibri" w:cs="Calibri"/>
          <w:lang w:val="fr-FR"/>
        </w:rPr>
        <w:t>journée CUSO, UNIGE.</w:t>
      </w:r>
      <w:r w:rsidRPr="00F65F9C">
        <w:rPr>
          <w:rFonts w:ascii="Calibri" w:hAnsi="Calibri" w:cs="Calibri"/>
          <w:lang w:val="fr-FR"/>
        </w:rPr>
        <w:br/>
        <w:t xml:space="preserve">Intervention de </w:t>
      </w:r>
      <w:r w:rsidRPr="00F65F9C">
        <w:rPr>
          <w:rFonts w:ascii="Calibri" w:hAnsi="Calibri" w:cs="Calibri"/>
          <w:b/>
          <w:bCs/>
          <w:lang w:val="fr-FR"/>
        </w:rPr>
        <w:t>Jean-François Bert</w:t>
      </w:r>
      <w:r w:rsidRPr="00F65F9C">
        <w:rPr>
          <w:rFonts w:ascii="Calibri" w:hAnsi="Calibri" w:cs="Calibri"/>
          <w:lang w:val="fr-FR"/>
        </w:rPr>
        <w:t xml:space="preserve"> : </w:t>
      </w:r>
      <w:r w:rsidRPr="00F65F9C">
        <w:rPr>
          <w:rFonts w:ascii="Calibri" w:hAnsi="Calibri" w:cs="Calibri"/>
        </w:rPr>
        <w:t>« Lacérer les conformismes de l’</w:t>
      </w:r>
      <w:r w:rsidRPr="00F65F9C">
        <w:rPr>
          <w:rFonts w:ascii="Calibri" w:hAnsi="Calibri" w:cs="Calibri"/>
          <w:i/>
          <w:iCs/>
        </w:rPr>
        <w:t xml:space="preserve">homo </w:t>
      </w:r>
      <w:proofErr w:type="spellStart"/>
      <w:r w:rsidRPr="00F65F9C">
        <w:rPr>
          <w:rFonts w:ascii="Calibri" w:hAnsi="Calibri" w:cs="Calibri"/>
          <w:i/>
          <w:iCs/>
        </w:rPr>
        <w:t>academicus</w:t>
      </w:r>
      <w:proofErr w:type="spellEnd"/>
      <w:r w:rsidRPr="00F65F9C">
        <w:rPr>
          <w:rFonts w:ascii="Calibri" w:hAnsi="Calibri" w:cs="Calibri"/>
        </w:rPr>
        <w:t> moyen : le rôle du comparatisme dans l’histoire des religions de Marcel Mauss ».</w:t>
      </w:r>
    </w:p>
    <w:p w14:paraId="0C304AC7" w14:textId="3EF5642E" w:rsidR="00FB6719" w:rsidRPr="00F65F9C" w:rsidRDefault="00FB6719" w:rsidP="00AD5B2D">
      <w:pPr>
        <w:rPr>
          <w:rFonts w:ascii="Calibri" w:hAnsi="Calibri" w:cs="Calibri"/>
          <w:b/>
          <w:bCs/>
        </w:rPr>
      </w:pPr>
      <w:r w:rsidRPr="00F65F9C">
        <w:rPr>
          <w:rFonts w:ascii="Calibri" w:hAnsi="Calibri" w:cs="Calibri"/>
          <w:b/>
          <w:bCs/>
        </w:rPr>
        <w:t>11 mars 2022</w:t>
      </w:r>
    </w:p>
    <w:p w14:paraId="60F8C48E" w14:textId="620414DB" w:rsidR="00FB6719" w:rsidRPr="00F65F9C" w:rsidRDefault="00FB6719" w:rsidP="00FB6719">
      <w:pPr>
        <w:rPr>
          <w:rFonts w:ascii="Calibri" w:hAnsi="Calibri" w:cs="Calibri"/>
        </w:rPr>
      </w:pPr>
      <w:r w:rsidRPr="00F65F9C">
        <w:rPr>
          <w:rFonts w:ascii="Calibri" w:hAnsi="Calibri" w:cs="Calibri"/>
        </w:rPr>
        <w:t>Atelier du Programme Doctoral en Histoire et Sciences des Religions : « Définir les appartenances religieuses », Université de Fribourg.</w:t>
      </w:r>
    </w:p>
    <w:p w14:paraId="6077267D" w14:textId="4F51AFF6" w:rsidR="00FB6719" w:rsidRPr="00F65F9C" w:rsidRDefault="00FB6719" w:rsidP="00FB6719">
      <w:pPr>
        <w:rPr>
          <w:rFonts w:ascii="Calibri" w:hAnsi="Calibri" w:cs="Calibri"/>
        </w:rPr>
      </w:pPr>
      <w:r w:rsidRPr="00F65F9C">
        <w:rPr>
          <w:rFonts w:ascii="Calibri" w:hAnsi="Calibri" w:cs="Calibri"/>
        </w:rPr>
        <w:t xml:space="preserve">Intervention de </w:t>
      </w:r>
      <w:r w:rsidRPr="00F65F9C">
        <w:rPr>
          <w:rFonts w:ascii="Calibri" w:hAnsi="Calibri" w:cs="Calibri"/>
          <w:b/>
          <w:bCs/>
        </w:rPr>
        <w:t>Virgile Delmas</w:t>
      </w:r>
      <w:r w:rsidRPr="00F65F9C">
        <w:rPr>
          <w:rFonts w:ascii="Calibri" w:hAnsi="Calibri" w:cs="Calibri"/>
        </w:rPr>
        <w:t> : « La pratique de rituels amérindiens en Europe : Une enquête ethnographique entre traditions autochtones et nouvelles spiritualités »</w:t>
      </w:r>
    </w:p>
    <w:p w14:paraId="77F1E2C3" w14:textId="77777777" w:rsidR="00AD5B2D" w:rsidRPr="00F65F9C" w:rsidRDefault="00AD5B2D" w:rsidP="00AD5B2D">
      <w:pPr>
        <w:rPr>
          <w:rFonts w:ascii="Calibri" w:hAnsi="Calibri" w:cs="Calibri"/>
        </w:rPr>
      </w:pPr>
    </w:p>
    <w:p w14:paraId="4B174F16" w14:textId="63F7EDF5" w:rsidR="00AD5B2D" w:rsidRPr="00F65F9C" w:rsidRDefault="00AD5B2D" w:rsidP="00AD5B2D">
      <w:pPr>
        <w:rPr>
          <w:rFonts w:ascii="Calibri" w:hAnsi="Calibri" w:cs="Calibri"/>
          <w:b/>
          <w:bCs/>
        </w:rPr>
      </w:pPr>
      <w:r w:rsidRPr="00F65F9C">
        <w:rPr>
          <w:rFonts w:ascii="Calibri" w:hAnsi="Calibri" w:cs="Calibri"/>
          <w:b/>
          <w:bCs/>
        </w:rPr>
        <w:t>22-23 mars 2022</w:t>
      </w:r>
    </w:p>
    <w:p w14:paraId="04C1E55E" w14:textId="77777777" w:rsidR="00AD5B2D" w:rsidRPr="00F65F9C" w:rsidRDefault="00AD5B2D" w:rsidP="00AD5B2D">
      <w:pPr>
        <w:rPr>
          <w:rFonts w:ascii="Calibri" w:hAnsi="Calibri" w:cs="Calibri"/>
        </w:rPr>
      </w:pPr>
      <w:r w:rsidRPr="00F65F9C">
        <w:rPr>
          <w:rFonts w:ascii="Calibri" w:hAnsi="Calibri" w:cs="Calibri"/>
        </w:rPr>
        <w:t>Formation, Église protestante unie de France, Inspection luthérienne de Paris, Massy.</w:t>
      </w:r>
    </w:p>
    <w:p w14:paraId="1595482E" w14:textId="55BD637C" w:rsidR="00AD5B2D" w:rsidRPr="00F65F9C" w:rsidRDefault="00AD5B2D" w:rsidP="00AD5B2D">
      <w:pPr>
        <w:rPr>
          <w:rFonts w:ascii="Calibri" w:hAnsi="Calibri" w:cs="Calibri"/>
        </w:rPr>
      </w:pPr>
      <w:r w:rsidRPr="00F65F9C">
        <w:rPr>
          <w:rFonts w:ascii="Calibri" w:hAnsi="Calibri" w:cs="Calibri"/>
        </w:rPr>
        <w:t xml:space="preserve">Interventions de </w:t>
      </w:r>
      <w:r w:rsidRPr="00F65F9C">
        <w:rPr>
          <w:rFonts w:ascii="Calibri" w:hAnsi="Calibri" w:cs="Calibri"/>
          <w:b/>
          <w:bCs/>
        </w:rPr>
        <w:t xml:space="preserve">Pierre </w:t>
      </w:r>
      <w:proofErr w:type="gramStart"/>
      <w:r w:rsidRPr="00F65F9C">
        <w:rPr>
          <w:rFonts w:ascii="Calibri" w:hAnsi="Calibri" w:cs="Calibri"/>
          <w:b/>
          <w:bCs/>
        </w:rPr>
        <w:t>Gisel</w:t>
      </w:r>
      <w:r w:rsidRPr="00F65F9C">
        <w:rPr>
          <w:rFonts w:ascii="Calibri" w:hAnsi="Calibri" w:cs="Calibri"/>
        </w:rPr>
        <w:t>:</w:t>
      </w:r>
      <w:proofErr w:type="gramEnd"/>
      <w:r w:rsidRPr="00F65F9C">
        <w:rPr>
          <w:rFonts w:ascii="Calibri" w:hAnsi="Calibri" w:cs="Calibri"/>
        </w:rPr>
        <w:t xml:space="preserve"> « Que faire des différences entre les religions et autres mouvements religieux », et : « Que penser et que faire des traditions ? Entre déliquescence et auto-enfermement ».</w:t>
      </w:r>
    </w:p>
    <w:p w14:paraId="69EBDD91" w14:textId="77777777" w:rsidR="00F6291D" w:rsidRPr="00F65F9C" w:rsidRDefault="00F6291D" w:rsidP="00AD5B2D">
      <w:pPr>
        <w:rPr>
          <w:rFonts w:ascii="Calibri" w:hAnsi="Calibri" w:cs="Calibri"/>
        </w:rPr>
      </w:pPr>
    </w:p>
    <w:p w14:paraId="3248EB2E" w14:textId="77777777" w:rsidR="00F6291D" w:rsidRPr="00F65F9C" w:rsidRDefault="00F6291D" w:rsidP="00AD5B2D">
      <w:pPr>
        <w:rPr>
          <w:rFonts w:ascii="Calibri" w:hAnsi="Calibri" w:cs="Calibri"/>
          <w:lang w:val="fr-FR"/>
        </w:rPr>
      </w:pPr>
      <w:r w:rsidRPr="00F65F9C">
        <w:rPr>
          <w:rFonts w:ascii="Calibri" w:hAnsi="Calibri" w:cs="Calibri"/>
          <w:b/>
          <w:bCs/>
        </w:rPr>
        <w:t>13 avril 2022</w:t>
      </w:r>
      <w:r w:rsidRPr="00F65F9C">
        <w:rPr>
          <w:rFonts w:ascii="Calibri" w:hAnsi="Calibri" w:cs="Calibri"/>
        </w:rPr>
        <w:br/>
      </w:r>
      <w:r w:rsidRPr="00F65F9C">
        <w:rPr>
          <w:rFonts w:ascii="Calibri" w:hAnsi="Calibri" w:cs="Calibri"/>
          <w:lang w:val="fr-FR"/>
        </w:rPr>
        <w:t>Séminaire STS, UNIL.</w:t>
      </w:r>
    </w:p>
    <w:p w14:paraId="4DB06130" w14:textId="7B6F21FF" w:rsidR="00F6291D" w:rsidRPr="00F65F9C" w:rsidRDefault="00F6291D" w:rsidP="00AD5B2D">
      <w:pPr>
        <w:rPr>
          <w:rFonts w:ascii="Calibri" w:hAnsi="Calibri" w:cs="Calibri"/>
        </w:rPr>
      </w:pPr>
      <w:r w:rsidRPr="00F65F9C">
        <w:rPr>
          <w:rFonts w:ascii="Calibri" w:hAnsi="Calibri" w:cs="Calibri"/>
          <w:lang w:val="fr-FR"/>
        </w:rPr>
        <w:t xml:space="preserve">Intervention de </w:t>
      </w:r>
      <w:r w:rsidRPr="00F65F9C">
        <w:rPr>
          <w:rFonts w:ascii="Calibri" w:hAnsi="Calibri" w:cs="Calibri"/>
          <w:b/>
          <w:bCs/>
          <w:lang w:val="fr-FR"/>
        </w:rPr>
        <w:t>Jean-François Bert</w:t>
      </w:r>
      <w:r w:rsidRPr="00F65F9C">
        <w:rPr>
          <w:rFonts w:ascii="Calibri" w:hAnsi="Calibri" w:cs="Calibri"/>
          <w:lang w:val="fr-FR"/>
        </w:rPr>
        <w:t xml:space="preserve"> et Jérôme Lamy : « De l’art de savoir ethnographier les laboratoires ».</w:t>
      </w:r>
    </w:p>
    <w:p w14:paraId="27957E41" w14:textId="77777777" w:rsidR="00FB6719" w:rsidRPr="00F65F9C" w:rsidRDefault="00FB6719" w:rsidP="00AD5B2D">
      <w:pPr>
        <w:rPr>
          <w:rFonts w:ascii="Calibri" w:hAnsi="Calibri" w:cs="Calibri"/>
        </w:rPr>
      </w:pPr>
    </w:p>
    <w:p w14:paraId="3F5151C3" w14:textId="05978024" w:rsidR="00FB6719" w:rsidRPr="00F65F9C" w:rsidRDefault="00FB6719" w:rsidP="00AD5B2D">
      <w:pPr>
        <w:rPr>
          <w:rFonts w:ascii="Calibri" w:hAnsi="Calibri" w:cs="Calibri"/>
          <w:b/>
          <w:bCs/>
        </w:rPr>
      </w:pPr>
      <w:r w:rsidRPr="00F65F9C">
        <w:rPr>
          <w:rFonts w:ascii="Calibri" w:hAnsi="Calibri" w:cs="Calibri"/>
          <w:b/>
          <w:bCs/>
        </w:rPr>
        <w:t>27-28 avril 2022</w:t>
      </w:r>
    </w:p>
    <w:p w14:paraId="14E0CD57" w14:textId="1E6DE18B" w:rsidR="00FB6719" w:rsidRPr="00F65F9C" w:rsidRDefault="00FB6719" w:rsidP="00AD5B2D">
      <w:pPr>
        <w:rPr>
          <w:rFonts w:ascii="Calibri" w:hAnsi="Calibri" w:cs="Calibri"/>
        </w:rPr>
      </w:pPr>
      <w:r w:rsidRPr="00F65F9C">
        <w:rPr>
          <w:rFonts w:ascii="Calibri" w:hAnsi="Calibri" w:cs="Calibri"/>
        </w:rPr>
        <w:t xml:space="preserve">Contemporanéité de l’Amérique du Nord autochtone, Paris, </w:t>
      </w:r>
      <w:proofErr w:type="gramStart"/>
      <w:r w:rsidRPr="00F65F9C">
        <w:rPr>
          <w:rFonts w:ascii="Calibri" w:hAnsi="Calibri" w:cs="Calibri"/>
        </w:rPr>
        <w:t>Musée</w:t>
      </w:r>
      <w:proofErr w:type="gramEnd"/>
      <w:r w:rsidRPr="00F65F9C">
        <w:rPr>
          <w:rFonts w:ascii="Calibri" w:hAnsi="Calibri" w:cs="Calibri"/>
        </w:rPr>
        <w:t xml:space="preserve"> du Quai Branly.</w:t>
      </w:r>
    </w:p>
    <w:p w14:paraId="0A89DB48" w14:textId="35C4AE27" w:rsidR="002067EC" w:rsidRPr="00F65F9C" w:rsidRDefault="00FB6719" w:rsidP="00AD5B2D">
      <w:pPr>
        <w:rPr>
          <w:rFonts w:ascii="Calibri" w:hAnsi="Calibri" w:cs="Calibri"/>
        </w:rPr>
      </w:pPr>
      <w:r w:rsidRPr="00F65F9C">
        <w:rPr>
          <w:rFonts w:ascii="Calibri" w:hAnsi="Calibri" w:cs="Calibri"/>
        </w:rPr>
        <w:t xml:space="preserve">Intervention de </w:t>
      </w:r>
      <w:r w:rsidRPr="00F65F9C">
        <w:rPr>
          <w:rFonts w:ascii="Calibri" w:hAnsi="Calibri" w:cs="Calibri"/>
          <w:b/>
          <w:bCs/>
        </w:rPr>
        <w:t>Virgile Delmas</w:t>
      </w:r>
      <w:r w:rsidRPr="00F65F9C">
        <w:rPr>
          <w:rFonts w:ascii="Calibri" w:hAnsi="Calibri" w:cs="Calibri"/>
        </w:rPr>
        <w:t> : « Une Danse du Soleil en France : Ethnographie d’un rituel lakota diffusé en Europe ».</w:t>
      </w:r>
    </w:p>
    <w:p w14:paraId="1E91630F" w14:textId="77777777" w:rsidR="00F6291D" w:rsidRPr="00F65F9C" w:rsidRDefault="002067EC" w:rsidP="002067EC">
      <w:pPr>
        <w:spacing w:before="100" w:beforeAutospacing="1" w:after="100" w:afterAutospacing="1"/>
        <w:rPr>
          <w:rFonts w:ascii="Calibri" w:hAnsi="Calibri" w:cs="Calibri"/>
        </w:rPr>
      </w:pPr>
      <w:r w:rsidRPr="00F65F9C">
        <w:rPr>
          <w:rFonts w:ascii="Calibri" w:hAnsi="Calibri" w:cs="Calibri"/>
          <w:b/>
          <w:bCs/>
        </w:rPr>
        <w:lastRenderedPageBreak/>
        <w:t>3 mai 2022</w:t>
      </w:r>
      <w:r w:rsidRPr="00F65F9C">
        <w:rPr>
          <w:rFonts w:ascii="Calibri" w:hAnsi="Calibri" w:cs="Calibri"/>
        </w:rPr>
        <w:br/>
        <w:t>Atelier de recherche </w:t>
      </w:r>
      <w:r w:rsidRPr="00F65F9C">
        <w:rPr>
          <w:rFonts w:ascii="Calibri" w:hAnsi="Calibri" w:cs="Calibri"/>
          <w:i/>
          <w:iCs/>
        </w:rPr>
        <w:t xml:space="preserve">Les manuscrits </w:t>
      </w:r>
      <w:proofErr w:type="spellStart"/>
      <w:r w:rsidRPr="00F65F9C">
        <w:rPr>
          <w:rFonts w:ascii="Calibri" w:hAnsi="Calibri" w:cs="Calibri"/>
          <w:i/>
          <w:iCs/>
        </w:rPr>
        <w:t>maghérbins</w:t>
      </w:r>
      <w:proofErr w:type="spellEnd"/>
      <w:r w:rsidRPr="00F65F9C">
        <w:rPr>
          <w:rFonts w:ascii="Calibri" w:hAnsi="Calibri" w:cs="Calibri"/>
          <w:i/>
          <w:iCs/>
        </w:rPr>
        <w:t xml:space="preserve"> et les humanités numériques en France : collections, technologies et nouveaux usages scientifiques</w:t>
      </w:r>
      <w:r w:rsidRPr="00F65F9C">
        <w:rPr>
          <w:rFonts w:ascii="Calibri" w:hAnsi="Calibri" w:cs="Calibri"/>
        </w:rPr>
        <w:t> organisé par Antoine Perrier à la Bibliothèque Universitaire des Langues et Civilisations (Paris, France).</w:t>
      </w:r>
      <w:r w:rsidRPr="00F65F9C">
        <w:rPr>
          <w:rFonts w:ascii="Calibri" w:hAnsi="Calibri" w:cs="Calibri"/>
        </w:rPr>
        <w:br/>
        <w:t xml:space="preserve">Intervention de </w:t>
      </w:r>
      <w:r w:rsidRPr="00F65F9C">
        <w:rPr>
          <w:rFonts w:ascii="Calibri" w:hAnsi="Calibri" w:cs="Calibri"/>
          <w:b/>
          <w:bCs/>
        </w:rPr>
        <w:t>Clément Salah</w:t>
      </w:r>
      <w:r w:rsidRPr="00F65F9C">
        <w:rPr>
          <w:rFonts w:ascii="Calibri" w:hAnsi="Calibri" w:cs="Calibri"/>
        </w:rPr>
        <w:t xml:space="preserve"> et </w:t>
      </w:r>
      <w:proofErr w:type="spellStart"/>
      <w:r w:rsidRPr="00F65F9C">
        <w:rPr>
          <w:rFonts w:ascii="Calibri" w:hAnsi="Calibri" w:cs="Calibri"/>
        </w:rPr>
        <w:t>Chahan</w:t>
      </w:r>
      <w:proofErr w:type="spellEnd"/>
      <w:r w:rsidRPr="00F65F9C">
        <w:rPr>
          <w:rFonts w:ascii="Calibri" w:hAnsi="Calibri" w:cs="Calibri"/>
        </w:rPr>
        <w:t> Vidal-</w:t>
      </w:r>
      <w:proofErr w:type="spellStart"/>
      <w:r w:rsidRPr="00F65F9C">
        <w:rPr>
          <w:rFonts w:ascii="Calibri" w:hAnsi="Calibri" w:cs="Calibri"/>
        </w:rPr>
        <w:t>Gorène</w:t>
      </w:r>
      <w:proofErr w:type="spellEnd"/>
      <w:r w:rsidRPr="00F65F9C">
        <w:rPr>
          <w:rFonts w:ascii="Calibri" w:hAnsi="Calibri" w:cs="Calibri"/>
        </w:rPr>
        <w:t> : « Nouveaux développements pour l’HTR des écritures manuscrites arabes anciennes : exemple des manuscrits de Kairouan ».</w:t>
      </w:r>
    </w:p>
    <w:p w14:paraId="5551D594" w14:textId="73A9378D" w:rsidR="002067EC" w:rsidRPr="00F65F9C" w:rsidRDefault="00F6291D" w:rsidP="002067EC">
      <w:pPr>
        <w:spacing w:before="100" w:beforeAutospacing="1" w:after="100" w:afterAutospacing="1"/>
        <w:rPr>
          <w:rFonts w:ascii="Calibri" w:hAnsi="Calibri" w:cs="Calibri"/>
          <w:sz w:val="16"/>
          <w:szCs w:val="16"/>
          <w:lang w:val="fr-FR"/>
        </w:rPr>
      </w:pPr>
      <w:r w:rsidRPr="00F65F9C">
        <w:rPr>
          <w:rFonts w:ascii="Calibri" w:hAnsi="Calibri" w:cs="Calibri"/>
          <w:b/>
          <w:bCs/>
        </w:rPr>
        <w:t>12-13 mai 2022</w:t>
      </w:r>
      <w:r w:rsidRPr="00F65F9C">
        <w:rPr>
          <w:rFonts w:ascii="Calibri" w:hAnsi="Calibri" w:cs="Calibri"/>
        </w:rPr>
        <w:br/>
      </w:r>
      <w:r w:rsidRPr="00F65F9C">
        <w:rPr>
          <w:rFonts w:ascii="Calibri" w:hAnsi="Calibri" w:cs="Calibri"/>
          <w:lang w:val="fr-FR"/>
        </w:rPr>
        <w:t>Colloque Savoirs, Paris.</w:t>
      </w:r>
      <w:r w:rsidRPr="00F65F9C">
        <w:rPr>
          <w:rFonts w:ascii="Calibri" w:hAnsi="Calibri" w:cs="Calibri"/>
          <w:lang w:val="fr-FR"/>
        </w:rPr>
        <w:br/>
        <w:t xml:space="preserve">Intervention de </w:t>
      </w:r>
      <w:r w:rsidRPr="00F65F9C">
        <w:rPr>
          <w:rFonts w:ascii="Calibri" w:hAnsi="Calibri" w:cs="Calibri"/>
          <w:b/>
          <w:bCs/>
          <w:lang w:val="fr-FR"/>
        </w:rPr>
        <w:t>Jean-François Bert</w:t>
      </w:r>
      <w:r w:rsidRPr="00F65F9C">
        <w:rPr>
          <w:rFonts w:ascii="Calibri" w:hAnsi="Calibri" w:cs="Calibri"/>
          <w:lang w:val="fr-FR"/>
        </w:rPr>
        <w:t> : « Les techniques du corps savant. Marcel Mauss au pays des savoirs ».</w:t>
      </w:r>
      <w:r w:rsidR="002067EC" w:rsidRPr="00F65F9C">
        <w:rPr>
          <w:rFonts w:ascii="Calibri" w:hAnsi="Calibri" w:cs="Calibri"/>
        </w:rPr>
        <w:br/>
      </w:r>
      <w:r w:rsidR="002067EC" w:rsidRPr="00F65F9C">
        <w:rPr>
          <w:rFonts w:ascii="Calibri" w:hAnsi="Calibri" w:cs="Calibri"/>
        </w:rPr>
        <w:br/>
      </w:r>
      <w:r w:rsidR="002067EC" w:rsidRPr="00F65F9C">
        <w:rPr>
          <w:rFonts w:ascii="Calibri" w:hAnsi="Calibri" w:cs="Calibri"/>
          <w:b/>
          <w:bCs/>
        </w:rPr>
        <w:t>23 mai 2022</w:t>
      </w:r>
      <w:r w:rsidR="002067EC" w:rsidRPr="00F65F9C">
        <w:rPr>
          <w:rFonts w:ascii="Calibri" w:hAnsi="Calibri" w:cs="Calibri"/>
        </w:rPr>
        <w:br/>
        <w:t>Atelier de travail. </w:t>
      </w:r>
      <w:r w:rsidR="002067EC" w:rsidRPr="00F65F9C">
        <w:rPr>
          <w:rFonts w:ascii="Calibri" w:hAnsi="Calibri" w:cs="Calibri"/>
          <w:i/>
          <w:iCs/>
        </w:rPr>
        <w:t>Les manuscrits maghrébins au Maroc : spécificités et méthodes </w:t>
      </w:r>
      <w:r w:rsidR="002067EC" w:rsidRPr="00F65F9C">
        <w:rPr>
          <w:rFonts w:ascii="Calibri" w:hAnsi="Calibri" w:cs="Calibri"/>
        </w:rPr>
        <w:t xml:space="preserve">organisé par </w:t>
      </w:r>
      <w:proofErr w:type="spellStart"/>
      <w:r w:rsidR="002067EC" w:rsidRPr="00F65F9C">
        <w:rPr>
          <w:rFonts w:ascii="Calibri" w:hAnsi="Calibri" w:cs="Calibri"/>
        </w:rPr>
        <w:t>Ilyass</w:t>
      </w:r>
      <w:proofErr w:type="spellEnd"/>
      <w:r w:rsidR="002067EC" w:rsidRPr="00F65F9C">
        <w:rPr>
          <w:rFonts w:ascii="Calibri" w:hAnsi="Calibri" w:cs="Calibri"/>
        </w:rPr>
        <w:t> </w:t>
      </w:r>
      <w:proofErr w:type="spellStart"/>
      <w:r w:rsidR="002067EC" w:rsidRPr="00F65F9C">
        <w:rPr>
          <w:rFonts w:ascii="Calibri" w:hAnsi="Calibri" w:cs="Calibri"/>
        </w:rPr>
        <w:t>Amharar</w:t>
      </w:r>
      <w:proofErr w:type="spellEnd"/>
      <w:r w:rsidR="002067EC" w:rsidRPr="00F65F9C">
        <w:rPr>
          <w:rFonts w:ascii="Calibri" w:hAnsi="Calibri" w:cs="Calibri"/>
        </w:rPr>
        <w:t> au Centre Jacques Berque (Rabat, Maroc).</w:t>
      </w:r>
      <w:r w:rsidR="002067EC" w:rsidRPr="00F65F9C">
        <w:rPr>
          <w:rFonts w:ascii="Calibri" w:hAnsi="Calibri" w:cs="Calibri"/>
        </w:rPr>
        <w:br/>
        <w:t xml:space="preserve">Intervention de </w:t>
      </w:r>
      <w:r w:rsidR="002067EC" w:rsidRPr="00F65F9C">
        <w:rPr>
          <w:rFonts w:ascii="Calibri" w:hAnsi="Calibri" w:cs="Calibri"/>
          <w:b/>
          <w:bCs/>
        </w:rPr>
        <w:t>Clément Salah</w:t>
      </w:r>
      <w:r w:rsidR="002067EC" w:rsidRPr="00F65F9C">
        <w:rPr>
          <w:rFonts w:ascii="Calibri" w:hAnsi="Calibri" w:cs="Calibri"/>
        </w:rPr>
        <w:t xml:space="preserve"> : « Entre écritures orientales et maghrébines :  le cas des manuscrits de Kairouan ».</w:t>
      </w:r>
      <w:r w:rsidR="002067EC" w:rsidRPr="00F65F9C">
        <w:rPr>
          <w:rFonts w:ascii="Calibri" w:hAnsi="Calibri" w:cs="Calibri"/>
        </w:rPr>
        <w:br/>
      </w:r>
      <w:r w:rsidR="002067EC" w:rsidRPr="00F65F9C">
        <w:rPr>
          <w:rFonts w:ascii="Calibri" w:hAnsi="Calibri" w:cs="Calibri"/>
        </w:rPr>
        <w:br/>
      </w:r>
      <w:r w:rsidR="002067EC" w:rsidRPr="00F65F9C">
        <w:rPr>
          <w:rFonts w:ascii="Calibri" w:hAnsi="Calibri" w:cs="Calibri"/>
          <w:b/>
          <w:bCs/>
        </w:rPr>
        <w:t>4 juin 2022</w:t>
      </w:r>
      <w:r w:rsidR="002067EC" w:rsidRPr="00F65F9C">
        <w:rPr>
          <w:rFonts w:ascii="Calibri" w:hAnsi="Calibri" w:cs="Calibri"/>
        </w:rPr>
        <w:br/>
        <w:t>Journée d’étude </w:t>
      </w:r>
      <w:r w:rsidR="002067EC" w:rsidRPr="00F65F9C">
        <w:rPr>
          <w:rFonts w:ascii="Calibri" w:hAnsi="Calibri" w:cs="Calibri"/>
          <w:i/>
          <w:iCs/>
        </w:rPr>
        <w:t>Formation, établissement et évolution du </w:t>
      </w:r>
      <w:proofErr w:type="spellStart"/>
      <w:r w:rsidR="002067EC" w:rsidRPr="00F65F9C">
        <w:rPr>
          <w:rFonts w:ascii="Calibri" w:hAnsi="Calibri" w:cs="Calibri"/>
          <w:i/>
          <w:iCs/>
        </w:rPr>
        <w:t>maḏhab</w:t>
      </w:r>
      <w:proofErr w:type="spellEnd"/>
      <w:r w:rsidR="002067EC" w:rsidRPr="00F65F9C">
        <w:rPr>
          <w:rFonts w:ascii="Calibri" w:hAnsi="Calibri" w:cs="Calibri"/>
          <w:i/>
          <w:iCs/>
        </w:rPr>
        <w:t> </w:t>
      </w:r>
      <w:proofErr w:type="spellStart"/>
      <w:r w:rsidR="002067EC" w:rsidRPr="00F65F9C">
        <w:rPr>
          <w:rFonts w:ascii="Calibri" w:hAnsi="Calibri" w:cs="Calibri"/>
          <w:i/>
          <w:iCs/>
        </w:rPr>
        <w:t>mālikite</w:t>
      </w:r>
      <w:proofErr w:type="spellEnd"/>
      <w:r w:rsidR="002067EC" w:rsidRPr="00F65F9C">
        <w:rPr>
          <w:rFonts w:ascii="Calibri" w:hAnsi="Calibri" w:cs="Calibri"/>
        </w:rPr>
        <w:t> : </w:t>
      </w:r>
      <w:r w:rsidR="002067EC" w:rsidRPr="00F65F9C">
        <w:rPr>
          <w:rFonts w:ascii="Calibri" w:hAnsi="Calibri" w:cs="Calibri"/>
          <w:i/>
          <w:iCs/>
        </w:rPr>
        <w:t>stabilisation doctrinale et normalisation sociale </w:t>
      </w:r>
      <w:r w:rsidR="002067EC" w:rsidRPr="00F65F9C">
        <w:rPr>
          <w:rFonts w:ascii="Calibri" w:hAnsi="Calibri" w:cs="Calibri"/>
        </w:rPr>
        <w:t xml:space="preserve">organisé par Clément Salah et Ayoub Filali à l’Université de Lausanne (Lausanne, Suisse). </w:t>
      </w:r>
      <w:r w:rsidR="002067EC" w:rsidRPr="00F65F9C">
        <w:rPr>
          <w:rFonts w:ascii="Calibri" w:hAnsi="Calibri" w:cs="Calibri"/>
        </w:rPr>
        <w:br/>
        <w:t xml:space="preserve">Intervention de </w:t>
      </w:r>
      <w:r w:rsidR="002067EC" w:rsidRPr="00F65F9C">
        <w:rPr>
          <w:rFonts w:ascii="Calibri" w:hAnsi="Calibri" w:cs="Calibri"/>
          <w:b/>
          <w:bCs/>
        </w:rPr>
        <w:t xml:space="preserve">Clément Salah </w:t>
      </w:r>
      <w:r w:rsidR="002067EC" w:rsidRPr="00F65F9C">
        <w:rPr>
          <w:rFonts w:ascii="Calibri" w:hAnsi="Calibri" w:cs="Calibri"/>
        </w:rPr>
        <w:t>: « L’intégration du concept de </w:t>
      </w:r>
      <w:proofErr w:type="spellStart"/>
      <w:r w:rsidR="002067EC" w:rsidRPr="00F65F9C">
        <w:rPr>
          <w:rFonts w:ascii="Calibri" w:hAnsi="Calibri" w:cs="Calibri"/>
          <w:i/>
          <w:iCs/>
        </w:rPr>
        <w:t>mašhūr</w:t>
      </w:r>
      <w:proofErr w:type="spellEnd"/>
      <w:r w:rsidR="002067EC" w:rsidRPr="00F65F9C">
        <w:rPr>
          <w:rFonts w:ascii="Calibri" w:hAnsi="Calibri" w:cs="Calibri"/>
        </w:rPr>
        <w:t xml:space="preserve"> et la recherche d’une norme juridique </w:t>
      </w:r>
      <w:proofErr w:type="spellStart"/>
      <w:r w:rsidR="002067EC" w:rsidRPr="00F65F9C">
        <w:rPr>
          <w:rFonts w:ascii="Calibri" w:hAnsi="Calibri" w:cs="Calibri"/>
        </w:rPr>
        <w:t>mālikite</w:t>
      </w:r>
      <w:proofErr w:type="spellEnd"/>
      <w:r w:rsidR="002067EC" w:rsidRPr="00F65F9C">
        <w:rPr>
          <w:rFonts w:ascii="Calibri" w:hAnsi="Calibri" w:cs="Calibri"/>
        </w:rPr>
        <w:t> ».</w:t>
      </w:r>
    </w:p>
    <w:p w14:paraId="0A825FCC" w14:textId="77777777" w:rsidR="002067EC" w:rsidRPr="00F65F9C" w:rsidRDefault="002067EC" w:rsidP="002067EC">
      <w:pPr>
        <w:rPr>
          <w:rFonts w:ascii="Calibri" w:hAnsi="Calibri" w:cs="Calibri"/>
        </w:rPr>
      </w:pPr>
      <w:r w:rsidRPr="00F65F9C">
        <w:rPr>
          <w:rFonts w:ascii="Calibri" w:hAnsi="Calibri" w:cs="Calibri"/>
          <w:b/>
          <w:bCs/>
        </w:rPr>
        <w:t>9 juin 2022</w:t>
      </w:r>
      <w:r w:rsidRPr="00F65F9C">
        <w:rPr>
          <w:rFonts w:ascii="Calibri" w:hAnsi="Calibri" w:cs="Calibri"/>
        </w:rPr>
        <w:br/>
        <w:t>C</w:t>
      </w:r>
      <w:r w:rsidRPr="00F65F9C">
        <w:rPr>
          <w:rFonts w:ascii="Calibri" w:hAnsi="Calibri" w:cs="Calibri"/>
          <w:shd w:val="clear" w:color="auto" w:fill="FFFFFF"/>
        </w:rPr>
        <w:t>olloque international </w:t>
      </w:r>
      <w:r w:rsidRPr="00F65F9C">
        <w:rPr>
          <w:rFonts w:ascii="Calibri" w:hAnsi="Calibri" w:cs="Calibri"/>
          <w:i/>
          <w:iCs/>
        </w:rPr>
        <w:t>Les archives en Afrique : état des lieux et perspectives </w:t>
      </w:r>
      <w:r w:rsidRPr="00F65F9C">
        <w:rPr>
          <w:rFonts w:ascii="Calibri" w:hAnsi="Calibri" w:cs="Calibri"/>
        </w:rPr>
        <w:t>à l’École des Sciences de l’Information de Rabat (Rabat, Maroc).</w:t>
      </w:r>
    </w:p>
    <w:p w14:paraId="18A7DAAC" w14:textId="209437BA" w:rsidR="002067EC" w:rsidRPr="00F65F9C" w:rsidRDefault="002067EC" w:rsidP="00AD5B2D">
      <w:pPr>
        <w:rPr>
          <w:rFonts w:ascii="Calibri" w:hAnsi="Calibri" w:cs="Calibri"/>
        </w:rPr>
      </w:pPr>
      <w:r w:rsidRPr="00F65F9C">
        <w:rPr>
          <w:rFonts w:ascii="Calibri" w:hAnsi="Calibri" w:cs="Calibri"/>
          <w:shd w:val="clear" w:color="auto" w:fill="FFFFFF"/>
        </w:rPr>
        <w:t xml:space="preserve">Intervention de </w:t>
      </w:r>
      <w:r w:rsidRPr="00F65F9C">
        <w:rPr>
          <w:rFonts w:ascii="Calibri" w:hAnsi="Calibri" w:cs="Calibri"/>
          <w:b/>
          <w:bCs/>
          <w:shd w:val="clear" w:color="auto" w:fill="FFFFFF"/>
        </w:rPr>
        <w:t>Clément Salah</w:t>
      </w:r>
      <w:r w:rsidRPr="00F65F9C">
        <w:rPr>
          <w:rFonts w:ascii="Calibri" w:hAnsi="Calibri" w:cs="Calibri"/>
          <w:shd w:val="clear" w:color="auto" w:fill="FFFFFF"/>
        </w:rPr>
        <w:t xml:space="preserve"> et </w:t>
      </w:r>
      <w:proofErr w:type="spellStart"/>
      <w:r w:rsidRPr="00F65F9C">
        <w:rPr>
          <w:rFonts w:ascii="Calibri" w:hAnsi="Calibri" w:cs="Calibri"/>
          <w:shd w:val="clear" w:color="auto" w:fill="FFFFFF"/>
        </w:rPr>
        <w:t>Chahan</w:t>
      </w:r>
      <w:proofErr w:type="spellEnd"/>
      <w:r w:rsidRPr="00F65F9C">
        <w:rPr>
          <w:rFonts w:ascii="Calibri" w:hAnsi="Calibri" w:cs="Calibri"/>
          <w:shd w:val="clear" w:color="auto" w:fill="FFFFFF"/>
        </w:rPr>
        <w:t> Vidal-</w:t>
      </w:r>
      <w:proofErr w:type="spellStart"/>
      <w:r w:rsidRPr="00F65F9C">
        <w:rPr>
          <w:rFonts w:ascii="Calibri" w:hAnsi="Calibri" w:cs="Calibri"/>
          <w:shd w:val="clear" w:color="auto" w:fill="FFFFFF"/>
        </w:rPr>
        <w:t>Gorène</w:t>
      </w:r>
      <w:proofErr w:type="spellEnd"/>
      <w:r w:rsidRPr="00F65F9C">
        <w:rPr>
          <w:rFonts w:ascii="Calibri" w:hAnsi="Calibri" w:cs="Calibri"/>
          <w:shd w:val="clear" w:color="auto" w:fill="FFFFFF"/>
        </w:rPr>
        <w:t> : </w:t>
      </w:r>
      <w:r w:rsidRPr="00F65F9C">
        <w:rPr>
          <w:rFonts w:ascii="Calibri" w:hAnsi="Calibri" w:cs="Calibri"/>
        </w:rPr>
        <w:t>« La reconnaissance automatique des écritures manuscrites arabes maghrébines : expérimentations sur un corpus de la BULAC ».</w:t>
      </w:r>
    </w:p>
    <w:p w14:paraId="7E605F18" w14:textId="77777777" w:rsidR="00AF22A2" w:rsidRPr="00F65F9C" w:rsidRDefault="00AF22A2" w:rsidP="00AD5B2D">
      <w:pPr>
        <w:rPr>
          <w:rFonts w:ascii="Calibri" w:hAnsi="Calibri" w:cs="Calibri"/>
        </w:rPr>
      </w:pPr>
    </w:p>
    <w:p w14:paraId="26085054" w14:textId="08B077E6" w:rsidR="00AF22A2" w:rsidRPr="00F65F9C" w:rsidRDefault="00AF22A2" w:rsidP="00AD5B2D">
      <w:pPr>
        <w:rPr>
          <w:rFonts w:ascii="Calibri" w:hAnsi="Calibri" w:cs="Calibri"/>
          <w:b/>
          <w:bCs/>
        </w:rPr>
      </w:pPr>
      <w:r w:rsidRPr="00F65F9C">
        <w:rPr>
          <w:rFonts w:ascii="Calibri" w:hAnsi="Calibri" w:cs="Calibri"/>
          <w:b/>
          <w:bCs/>
        </w:rPr>
        <w:t>9-10 juin 2022</w:t>
      </w:r>
    </w:p>
    <w:p w14:paraId="1D919F2F" w14:textId="146A7246" w:rsidR="00AF22A2" w:rsidRPr="00F65F9C" w:rsidRDefault="00FB6719" w:rsidP="00AF22A2">
      <w:pPr>
        <w:rPr>
          <w:rFonts w:ascii="Calibri" w:hAnsi="Calibri" w:cs="Calibri"/>
          <w:lang w:val="en-US"/>
        </w:rPr>
      </w:pPr>
      <w:r w:rsidRPr="00F65F9C">
        <w:rPr>
          <w:rFonts w:ascii="Calibri" w:hAnsi="Calibri" w:cs="Calibri"/>
          <w:lang w:val="en-US"/>
        </w:rPr>
        <w:t xml:space="preserve">Locating Anthropology </w:t>
      </w:r>
      <w:proofErr w:type="gramStart"/>
      <w:r w:rsidRPr="00F65F9C">
        <w:rPr>
          <w:rFonts w:ascii="Calibri" w:hAnsi="Calibri" w:cs="Calibri"/>
          <w:lang w:val="en-US"/>
        </w:rPr>
        <w:t>with regard to</w:t>
      </w:r>
      <w:proofErr w:type="gramEnd"/>
      <w:r w:rsidRPr="00F65F9C">
        <w:rPr>
          <w:rFonts w:ascii="Calibri" w:hAnsi="Calibri" w:cs="Calibri"/>
          <w:lang w:val="en-US"/>
        </w:rPr>
        <w:t xml:space="preserve"> Ecology and Environment </w:t>
      </w:r>
      <w:r w:rsidR="00AF22A2" w:rsidRPr="00F65F9C">
        <w:rPr>
          <w:rFonts w:ascii="Calibri" w:hAnsi="Calibri" w:cs="Calibri"/>
          <w:lang w:val="en-US"/>
        </w:rPr>
        <w:t xml:space="preserve">Swiss Graduate </w:t>
      </w:r>
      <w:proofErr w:type="spellStart"/>
      <w:r w:rsidR="00AF22A2" w:rsidRPr="00F65F9C">
        <w:rPr>
          <w:rFonts w:ascii="Calibri" w:hAnsi="Calibri" w:cs="Calibri"/>
          <w:lang w:val="en-US"/>
        </w:rPr>
        <w:t>Programm</w:t>
      </w:r>
      <w:proofErr w:type="spellEnd"/>
      <w:r w:rsidR="00AF22A2" w:rsidRPr="00F65F9C">
        <w:rPr>
          <w:rFonts w:ascii="Calibri" w:hAnsi="Calibri" w:cs="Calibri"/>
          <w:lang w:val="en-US"/>
        </w:rPr>
        <w:t xml:space="preserve"> in Anthropology, </w:t>
      </w:r>
      <w:proofErr w:type="spellStart"/>
      <w:r w:rsidR="00AF22A2" w:rsidRPr="00F65F9C">
        <w:rPr>
          <w:rFonts w:ascii="Calibri" w:hAnsi="Calibri" w:cs="Calibri"/>
          <w:lang w:val="en-US"/>
        </w:rPr>
        <w:t>LaBeque</w:t>
      </w:r>
      <w:proofErr w:type="spellEnd"/>
      <w:r w:rsidR="00AF22A2" w:rsidRPr="00F65F9C">
        <w:rPr>
          <w:rFonts w:ascii="Calibri" w:hAnsi="Calibri" w:cs="Calibri"/>
          <w:lang w:val="en-US"/>
        </w:rPr>
        <w:t>.</w:t>
      </w:r>
    </w:p>
    <w:p w14:paraId="5E545A14" w14:textId="5C419402" w:rsidR="00AF22A2" w:rsidRPr="00F65F9C" w:rsidRDefault="00FB6719" w:rsidP="00AD5B2D">
      <w:pPr>
        <w:rPr>
          <w:rFonts w:ascii="Calibri" w:hAnsi="Calibri" w:cs="Calibri"/>
          <w:lang w:val="en-US"/>
        </w:rPr>
      </w:pPr>
      <w:r w:rsidRPr="00F65F9C">
        <w:rPr>
          <w:rFonts w:ascii="Calibri" w:hAnsi="Calibri" w:cs="Calibri"/>
          <w:lang w:val="en-US"/>
        </w:rPr>
        <w:t xml:space="preserve">Intervention de </w:t>
      </w:r>
      <w:proofErr w:type="spellStart"/>
      <w:r w:rsidRPr="00F65F9C">
        <w:rPr>
          <w:rFonts w:ascii="Calibri" w:hAnsi="Calibri" w:cs="Calibri"/>
          <w:b/>
          <w:bCs/>
          <w:lang w:val="en-US"/>
        </w:rPr>
        <w:t>Virgile</w:t>
      </w:r>
      <w:proofErr w:type="spellEnd"/>
      <w:r w:rsidRPr="00F65F9C">
        <w:rPr>
          <w:rFonts w:ascii="Calibri" w:hAnsi="Calibri" w:cs="Calibri"/>
          <w:b/>
          <w:bCs/>
          <w:lang w:val="en-US"/>
        </w:rPr>
        <w:t xml:space="preserve"> </w:t>
      </w:r>
      <w:proofErr w:type="gramStart"/>
      <w:r w:rsidRPr="00F65F9C">
        <w:rPr>
          <w:rFonts w:ascii="Calibri" w:hAnsi="Calibri" w:cs="Calibri"/>
          <w:b/>
          <w:bCs/>
          <w:lang w:val="en-US"/>
        </w:rPr>
        <w:t>Delmas</w:t>
      </w:r>
      <w:r w:rsidRPr="00F65F9C">
        <w:rPr>
          <w:rFonts w:ascii="Calibri" w:hAnsi="Calibri" w:cs="Calibri"/>
          <w:lang w:val="en-US"/>
        </w:rPr>
        <w:t> :</w:t>
      </w:r>
      <w:proofErr w:type="gramEnd"/>
      <w:r w:rsidRPr="00F65F9C">
        <w:rPr>
          <w:rFonts w:ascii="Calibri" w:hAnsi="Calibri" w:cs="Calibri"/>
          <w:lang w:val="en-US"/>
        </w:rPr>
        <w:t xml:space="preserve"> </w:t>
      </w:r>
      <w:r w:rsidR="00AF22A2" w:rsidRPr="00F65F9C">
        <w:rPr>
          <w:rFonts w:ascii="Calibri" w:hAnsi="Calibri" w:cs="Calibri"/>
          <w:lang w:val="en-US"/>
        </w:rPr>
        <w:t>« The Ontological Turn in Anthropology : Perspectives and Limits »</w:t>
      </w:r>
      <w:r w:rsidRPr="00F65F9C">
        <w:rPr>
          <w:rFonts w:ascii="Calibri" w:hAnsi="Calibri" w:cs="Calibri"/>
          <w:lang w:val="en-US"/>
        </w:rPr>
        <w:t>.</w:t>
      </w:r>
    </w:p>
    <w:p w14:paraId="39F6B64C" w14:textId="77777777" w:rsidR="00376DD8" w:rsidRPr="00F65F9C" w:rsidRDefault="00376DD8" w:rsidP="00AD5B2D">
      <w:pPr>
        <w:rPr>
          <w:rFonts w:ascii="Calibri" w:hAnsi="Calibri" w:cs="Calibri"/>
          <w:lang w:val="en-US"/>
        </w:rPr>
      </w:pPr>
    </w:p>
    <w:p w14:paraId="7B948D63" w14:textId="3F87DCD7" w:rsidR="00376DD8" w:rsidRPr="00F65F9C" w:rsidRDefault="00376DD8" w:rsidP="00AD5B2D">
      <w:pPr>
        <w:rPr>
          <w:rFonts w:ascii="Calibri" w:hAnsi="Calibri" w:cs="Calibri"/>
          <w:b/>
          <w:bCs/>
          <w:lang w:val="en-US"/>
        </w:rPr>
      </w:pPr>
      <w:r w:rsidRPr="00F65F9C">
        <w:rPr>
          <w:rFonts w:ascii="Calibri" w:hAnsi="Calibri" w:cs="Calibri"/>
          <w:b/>
          <w:bCs/>
          <w:lang w:val="en-US"/>
        </w:rPr>
        <w:t>27 juin-1</w:t>
      </w:r>
      <w:r w:rsidRPr="00F65F9C">
        <w:rPr>
          <w:rFonts w:ascii="Calibri" w:hAnsi="Calibri" w:cs="Calibri"/>
          <w:b/>
          <w:bCs/>
          <w:vertAlign w:val="superscript"/>
          <w:lang w:val="en-US"/>
        </w:rPr>
        <w:t>er</w:t>
      </w:r>
      <w:r w:rsidRPr="00F65F9C">
        <w:rPr>
          <w:rFonts w:ascii="Calibri" w:hAnsi="Calibri" w:cs="Calibri"/>
          <w:b/>
          <w:bCs/>
          <w:lang w:val="en-US"/>
        </w:rPr>
        <w:t xml:space="preserve"> </w:t>
      </w:r>
      <w:proofErr w:type="spellStart"/>
      <w:r w:rsidRPr="00F65F9C">
        <w:rPr>
          <w:rFonts w:ascii="Calibri" w:hAnsi="Calibri" w:cs="Calibri"/>
          <w:b/>
          <w:bCs/>
          <w:lang w:val="en-US"/>
        </w:rPr>
        <w:t>juillet</w:t>
      </w:r>
      <w:proofErr w:type="spellEnd"/>
      <w:r w:rsidRPr="00F65F9C">
        <w:rPr>
          <w:rFonts w:ascii="Calibri" w:hAnsi="Calibri" w:cs="Calibri"/>
          <w:b/>
          <w:bCs/>
          <w:lang w:val="en-US"/>
        </w:rPr>
        <w:t xml:space="preserve"> 2022</w:t>
      </w:r>
    </w:p>
    <w:p w14:paraId="39085972" w14:textId="5A96D795" w:rsidR="00376DD8" w:rsidRPr="00F65F9C" w:rsidRDefault="00376DD8" w:rsidP="00376DD8">
      <w:pPr>
        <w:rPr>
          <w:rFonts w:ascii="Calibri" w:hAnsi="Calibri" w:cs="Calibri"/>
          <w:lang w:val="en-US"/>
        </w:rPr>
      </w:pPr>
      <w:r w:rsidRPr="00F65F9C">
        <w:rPr>
          <w:rFonts w:ascii="Calibri" w:hAnsi="Calibri" w:cs="Calibri"/>
          <w:lang w:val="en-US"/>
        </w:rPr>
        <w:t>European Association for the Study of Religions (EASR) 2022 Conference, Cork (</w:t>
      </w:r>
      <w:proofErr w:type="spellStart"/>
      <w:r w:rsidRPr="00F65F9C">
        <w:rPr>
          <w:rFonts w:ascii="Calibri" w:hAnsi="Calibri" w:cs="Calibri"/>
          <w:lang w:val="en-US"/>
        </w:rPr>
        <w:t>Irlande</w:t>
      </w:r>
      <w:proofErr w:type="spellEnd"/>
      <w:r w:rsidRPr="00F65F9C">
        <w:rPr>
          <w:rFonts w:ascii="Calibri" w:hAnsi="Calibri" w:cs="Calibri"/>
          <w:lang w:val="en-US"/>
        </w:rPr>
        <w:t>).</w:t>
      </w:r>
    </w:p>
    <w:p w14:paraId="768E3CC2" w14:textId="18250E49" w:rsidR="00376DD8" w:rsidRPr="00F65F9C" w:rsidRDefault="00376DD8" w:rsidP="00376DD8">
      <w:pPr>
        <w:rPr>
          <w:rFonts w:ascii="Calibri" w:hAnsi="Calibri" w:cs="Calibri"/>
          <w:lang w:val="en-US"/>
        </w:rPr>
      </w:pPr>
      <w:r w:rsidRPr="00F65F9C">
        <w:rPr>
          <w:rFonts w:ascii="Calibri" w:hAnsi="Calibri" w:cs="Calibri"/>
          <w:lang w:val="en-US"/>
        </w:rPr>
        <w:t xml:space="preserve">Intervention de </w:t>
      </w:r>
      <w:r w:rsidRPr="00F65F9C">
        <w:rPr>
          <w:rFonts w:ascii="Calibri" w:hAnsi="Calibri" w:cs="Calibri"/>
          <w:b/>
          <w:bCs/>
          <w:lang w:val="en-US"/>
        </w:rPr>
        <w:t xml:space="preserve">Stefano </w:t>
      </w:r>
      <w:proofErr w:type="gramStart"/>
      <w:r w:rsidRPr="00F65F9C">
        <w:rPr>
          <w:rFonts w:ascii="Calibri" w:hAnsi="Calibri" w:cs="Calibri"/>
          <w:b/>
          <w:bCs/>
          <w:lang w:val="en-US"/>
        </w:rPr>
        <w:t>Torres</w:t>
      </w:r>
      <w:r w:rsidRPr="00F65F9C">
        <w:rPr>
          <w:rFonts w:ascii="Calibri" w:hAnsi="Calibri" w:cs="Calibri"/>
          <w:lang w:val="en-US"/>
        </w:rPr>
        <w:t xml:space="preserve"> :</w:t>
      </w:r>
      <w:proofErr w:type="gramEnd"/>
      <w:r w:rsidRPr="00F65F9C">
        <w:rPr>
          <w:rFonts w:ascii="Calibri" w:hAnsi="Calibri" w:cs="Calibri"/>
          <w:lang w:val="en-US"/>
        </w:rPr>
        <w:t xml:space="preserve"> « Christian Arguments for the Enslavement of the Uncivilized : The Case of Seventeenth Century Chile ».</w:t>
      </w:r>
    </w:p>
    <w:p w14:paraId="29727C98" w14:textId="77777777" w:rsidR="00AD5B2D" w:rsidRPr="00F65F9C" w:rsidRDefault="00AD5B2D" w:rsidP="00AD5B2D">
      <w:pPr>
        <w:rPr>
          <w:rFonts w:ascii="Calibri" w:hAnsi="Calibri" w:cs="Calibri"/>
          <w:lang w:val="en-US"/>
        </w:rPr>
      </w:pPr>
    </w:p>
    <w:p w14:paraId="6CE0C150" w14:textId="77777777" w:rsidR="00AD5B2D" w:rsidRPr="00F65F9C" w:rsidRDefault="00AD5B2D" w:rsidP="00AD5B2D">
      <w:pPr>
        <w:rPr>
          <w:rFonts w:ascii="Calibri" w:hAnsi="Calibri" w:cs="Calibri"/>
          <w:b/>
          <w:bCs/>
        </w:rPr>
      </w:pPr>
      <w:r w:rsidRPr="00F65F9C">
        <w:rPr>
          <w:rFonts w:ascii="Calibri" w:hAnsi="Calibri" w:cs="Calibri"/>
          <w:b/>
          <w:bCs/>
        </w:rPr>
        <w:t xml:space="preserve">5-8 juillet 2022 </w:t>
      </w:r>
    </w:p>
    <w:p w14:paraId="6640A39C" w14:textId="5531CEE4" w:rsidR="00AD5B2D" w:rsidRPr="00F65F9C" w:rsidRDefault="00AD5B2D" w:rsidP="00AD5B2D">
      <w:pPr>
        <w:rPr>
          <w:rFonts w:ascii="Calibri" w:hAnsi="Calibri" w:cs="Calibri"/>
        </w:rPr>
      </w:pPr>
      <w:r w:rsidRPr="00F65F9C">
        <w:rPr>
          <w:rFonts w:ascii="Calibri" w:hAnsi="Calibri" w:cs="Calibri"/>
        </w:rPr>
        <w:t>Colloque Réseau Éducation Francophone (REF). Université de Namur.</w:t>
      </w:r>
    </w:p>
    <w:p w14:paraId="79B3F574" w14:textId="3006E404" w:rsidR="00AD5B2D" w:rsidRPr="00F65F9C" w:rsidRDefault="00AD5B2D" w:rsidP="00AD5B2D">
      <w:pPr>
        <w:rPr>
          <w:rFonts w:ascii="Calibri" w:hAnsi="Calibri" w:cs="Calibri"/>
        </w:rPr>
      </w:pPr>
      <w:r w:rsidRPr="00F65F9C">
        <w:rPr>
          <w:rFonts w:ascii="Calibri" w:hAnsi="Calibri" w:cs="Calibri"/>
        </w:rPr>
        <w:t xml:space="preserve">Intervention de </w:t>
      </w:r>
      <w:r w:rsidRPr="00F65F9C">
        <w:rPr>
          <w:rFonts w:ascii="Calibri" w:hAnsi="Calibri" w:cs="Calibri"/>
          <w:b/>
          <w:bCs/>
        </w:rPr>
        <w:t>Sybille Rouiller</w:t>
      </w:r>
      <w:r w:rsidRPr="00F65F9C">
        <w:rPr>
          <w:rFonts w:ascii="Calibri" w:hAnsi="Calibri" w:cs="Calibri"/>
        </w:rPr>
        <w:t xml:space="preserve"> : « Les enseignements relatifs aux religions : enjeux éducatifs, politiques et épistémiques. Le cas de la Suisse francophone ».</w:t>
      </w:r>
    </w:p>
    <w:p w14:paraId="5C4C4B40" w14:textId="77777777" w:rsidR="00AD5B2D" w:rsidRPr="00F65F9C" w:rsidRDefault="00AD5B2D" w:rsidP="00AD5B2D">
      <w:pPr>
        <w:rPr>
          <w:rFonts w:ascii="Calibri" w:hAnsi="Calibri" w:cs="Calibri"/>
        </w:rPr>
      </w:pPr>
    </w:p>
    <w:p w14:paraId="6B18001E" w14:textId="77777777" w:rsidR="00AD5B2D" w:rsidRPr="00F65F9C" w:rsidRDefault="00AD5B2D" w:rsidP="00AD5B2D">
      <w:pPr>
        <w:rPr>
          <w:rFonts w:ascii="Calibri" w:hAnsi="Calibri" w:cs="Calibri"/>
          <w:b/>
          <w:bCs/>
        </w:rPr>
      </w:pPr>
      <w:r w:rsidRPr="00F65F9C">
        <w:rPr>
          <w:rFonts w:ascii="Calibri" w:hAnsi="Calibri" w:cs="Calibri"/>
          <w:b/>
          <w:bCs/>
        </w:rPr>
        <w:t>6 juillet 2022</w:t>
      </w:r>
    </w:p>
    <w:p w14:paraId="60EA7B93" w14:textId="77777777" w:rsidR="00AD5B2D" w:rsidRPr="00F65F9C" w:rsidRDefault="00AD5B2D" w:rsidP="00AD5B2D">
      <w:pPr>
        <w:rPr>
          <w:rFonts w:ascii="Calibri" w:hAnsi="Calibri" w:cs="Calibri"/>
        </w:rPr>
      </w:pPr>
      <w:r w:rsidRPr="00F65F9C">
        <w:rPr>
          <w:rFonts w:ascii="Calibri" w:hAnsi="Calibri" w:cs="Calibri"/>
        </w:rPr>
        <w:t xml:space="preserve">Summer </w:t>
      </w:r>
      <w:proofErr w:type="spellStart"/>
      <w:r w:rsidRPr="00F65F9C">
        <w:rPr>
          <w:rFonts w:ascii="Calibri" w:hAnsi="Calibri" w:cs="Calibri"/>
        </w:rPr>
        <w:t>School</w:t>
      </w:r>
      <w:proofErr w:type="spellEnd"/>
      <w:r w:rsidRPr="00F65F9C">
        <w:rPr>
          <w:rFonts w:ascii="Calibri" w:hAnsi="Calibri" w:cs="Calibri"/>
        </w:rPr>
        <w:t xml:space="preserve"> organisée par le South Asian </w:t>
      </w:r>
      <w:proofErr w:type="spellStart"/>
      <w:r w:rsidRPr="00F65F9C">
        <w:rPr>
          <w:rFonts w:ascii="Calibri" w:hAnsi="Calibri" w:cs="Calibri"/>
        </w:rPr>
        <w:t>studies</w:t>
      </w:r>
      <w:proofErr w:type="spellEnd"/>
      <w:r w:rsidRPr="00F65F9C">
        <w:rPr>
          <w:rFonts w:ascii="Calibri" w:hAnsi="Calibri" w:cs="Calibri"/>
        </w:rPr>
        <w:t xml:space="preserve"> Dpt, Université de Turin.</w:t>
      </w:r>
    </w:p>
    <w:p w14:paraId="64A8F60A" w14:textId="02DE8F4E" w:rsidR="00AD5B2D" w:rsidRPr="00F65F9C" w:rsidRDefault="00AD5B2D" w:rsidP="00AD5B2D">
      <w:pPr>
        <w:rPr>
          <w:rFonts w:ascii="Calibri" w:hAnsi="Calibri" w:cs="Calibri"/>
          <w:lang w:val="en-US"/>
        </w:rPr>
      </w:pPr>
      <w:r w:rsidRPr="00F65F9C">
        <w:rPr>
          <w:rFonts w:ascii="Calibri" w:hAnsi="Calibri" w:cs="Calibri"/>
        </w:rPr>
        <w:t xml:space="preserve">Intervention de </w:t>
      </w:r>
      <w:r w:rsidRPr="00F65F9C">
        <w:rPr>
          <w:rFonts w:ascii="Calibri" w:hAnsi="Calibri" w:cs="Calibri"/>
          <w:b/>
          <w:bCs/>
        </w:rPr>
        <w:t xml:space="preserve">Raphaël </w:t>
      </w:r>
      <w:proofErr w:type="spellStart"/>
      <w:r w:rsidRPr="00F65F9C">
        <w:rPr>
          <w:rFonts w:ascii="Calibri" w:hAnsi="Calibri" w:cs="Calibri"/>
          <w:b/>
          <w:bCs/>
        </w:rPr>
        <w:t>Rousseleau</w:t>
      </w:r>
      <w:proofErr w:type="spellEnd"/>
      <w:r w:rsidRPr="00F65F9C">
        <w:rPr>
          <w:rFonts w:ascii="Calibri" w:hAnsi="Calibri" w:cs="Calibri"/>
          <w:b/>
          <w:bCs/>
        </w:rPr>
        <w:t> </w:t>
      </w:r>
      <w:r w:rsidRPr="00F65F9C">
        <w:rPr>
          <w:rFonts w:ascii="Calibri" w:hAnsi="Calibri" w:cs="Calibri"/>
        </w:rPr>
        <w:t>: ”</w:t>
      </w:r>
      <w:proofErr w:type="spellStart"/>
      <w:r w:rsidRPr="00F65F9C">
        <w:rPr>
          <w:rFonts w:ascii="Calibri" w:hAnsi="Calibri" w:cs="Calibri"/>
        </w:rPr>
        <w:t>Adivasi</w:t>
      </w:r>
      <w:proofErr w:type="spellEnd"/>
      <w:r w:rsidRPr="00F65F9C">
        <w:rPr>
          <w:rFonts w:ascii="Calibri" w:hAnsi="Calibri" w:cs="Calibri"/>
        </w:rPr>
        <w:t xml:space="preserve"> Art. </w:t>
      </w:r>
      <w:r w:rsidRPr="00F65F9C">
        <w:rPr>
          <w:rFonts w:ascii="Calibri" w:hAnsi="Calibri" w:cs="Calibri"/>
          <w:lang w:val="en-US"/>
        </w:rPr>
        <w:t>History of its 'invention', national institutions and present situation”.</w:t>
      </w:r>
    </w:p>
    <w:p w14:paraId="7A858876" w14:textId="77777777" w:rsidR="00AF22A2" w:rsidRPr="00F65F9C" w:rsidRDefault="00AF22A2" w:rsidP="00AD5B2D">
      <w:pPr>
        <w:rPr>
          <w:rFonts w:ascii="Calibri" w:hAnsi="Calibri" w:cs="Calibri"/>
          <w:lang w:val="en-US"/>
        </w:rPr>
      </w:pPr>
    </w:p>
    <w:p w14:paraId="07D018B4" w14:textId="668E6812" w:rsidR="00AF22A2" w:rsidRPr="00F65F9C" w:rsidRDefault="00AF22A2" w:rsidP="00AF22A2">
      <w:pPr>
        <w:rPr>
          <w:rFonts w:ascii="Calibri" w:hAnsi="Calibri" w:cs="Calibri"/>
          <w:b/>
          <w:bCs/>
          <w:lang w:val="en-US"/>
        </w:rPr>
      </w:pPr>
      <w:r w:rsidRPr="00F65F9C">
        <w:rPr>
          <w:rFonts w:ascii="Calibri" w:hAnsi="Calibri" w:cs="Calibri"/>
          <w:b/>
          <w:bCs/>
          <w:lang w:val="en-US"/>
        </w:rPr>
        <w:t xml:space="preserve">25-28 </w:t>
      </w:r>
      <w:proofErr w:type="spellStart"/>
      <w:r w:rsidRPr="00F65F9C">
        <w:rPr>
          <w:rFonts w:ascii="Calibri" w:hAnsi="Calibri" w:cs="Calibri"/>
          <w:b/>
          <w:bCs/>
          <w:lang w:val="en-US"/>
        </w:rPr>
        <w:t>août</w:t>
      </w:r>
      <w:proofErr w:type="spellEnd"/>
      <w:r w:rsidRPr="00F65F9C">
        <w:rPr>
          <w:rFonts w:ascii="Calibri" w:hAnsi="Calibri" w:cs="Calibri"/>
          <w:b/>
          <w:bCs/>
          <w:lang w:val="en-US"/>
        </w:rPr>
        <w:t xml:space="preserve"> 2022</w:t>
      </w:r>
    </w:p>
    <w:p w14:paraId="47C4D558" w14:textId="248C06C4" w:rsidR="00AF22A2" w:rsidRPr="00F65F9C" w:rsidRDefault="00AF22A2" w:rsidP="00AF22A2">
      <w:pPr>
        <w:rPr>
          <w:rFonts w:ascii="Calibri" w:hAnsi="Calibri" w:cs="Calibri"/>
          <w:lang w:val="en-US"/>
        </w:rPr>
      </w:pPr>
      <w:r w:rsidRPr="00F65F9C">
        <w:rPr>
          <w:rFonts w:ascii="Calibri" w:hAnsi="Calibri" w:cs="Calibri"/>
          <w:lang w:val="en-US"/>
        </w:rPr>
        <w:t xml:space="preserve">The International Society </w:t>
      </w:r>
      <w:proofErr w:type="gramStart"/>
      <w:r w:rsidRPr="00F65F9C">
        <w:rPr>
          <w:rFonts w:ascii="Calibri" w:hAnsi="Calibri" w:cs="Calibri"/>
          <w:lang w:val="en-US"/>
        </w:rPr>
        <w:t>For</w:t>
      </w:r>
      <w:proofErr w:type="gramEnd"/>
      <w:r w:rsidRPr="00F65F9C">
        <w:rPr>
          <w:rFonts w:ascii="Calibri" w:hAnsi="Calibri" w:cs="Calibri"/>
          <w:lang w:val="en-US"/>
        </w:rPr>
        <w:t xml:space="preserve"> Academic Research On Shamanism (ISARS) 2022 Conference, </w:t>
      </w:r>
      <w:proofErr w:type="spellStart"/>
      <w:r w:rsidRPr="00F65F9C">
        <w:rPr>
          <w:rFonts w:ascii="Calibri" w:hAnsi="Calibri" w:cs="Calibri"/>
          <w:lang w:val="en-US"/>
        </w:rPr>
        <w:t>Kutching</w:t>
      </w:r>
      <w:proofErr w:type="spellEnd"/>
      <w:r w:rsidRPr="00F65F9C">
        <w:rPr>
          <w:rFonts w:ascii="Calibri" w:hAnsi="Calibri" w:cs="Calibri"/>
          <w:lang w:val="en-US"/>
        </w:rPr>
        <w:t>, Borneo Cultures Museum.</w:t>
      </w:r>
    </w:p>
    <w:p w14:paraId="429FE899" w14:textId="23240CDB" w:rsidR="00AF22A2" w:rsidRPr="00F65F9C" w:rsidRDefault="00AF22A2" w:rsidP="00AD5B2D">
      <w:pPr>
        <w:rPr>
          <w:rFonts w:ascii="Calibri" w:hAnsi="Calibri" w:cs="Calibri"/>
          <w:lang w:val="en-US"/>
        </w:rPr>
      </w:pPr>
      <w:r w:rsidRPr="00F65F9C">
        <w:rPr>
          <w:rFonts w:ascii="Calibri" w:hAnsi="Calibri" w:cs="Calibri"/>
          <w:lang w:val="en-US"/>
        </w:rPr>
        <w:t xml:space="preserve">Intervention de </w:t>
      </w:r>
      <w:proofErr w:type="spellStart"/>
      <w:r w:rsidRPr="00F65F9C">
        <w:rPr>
          <w:rFonts w:ascii="Calibri" w:hAnsi="Calibri" w:cs="Calibri"/>
          <w:b/>
          <w:bCs/>
          <w:lang w:val="en-US"/>
        </w:rPr>
        <w:t>Virgile</w:t>
      </w:r>
      <w:proofErr w:type="spellEnd"/>
      <w:r w:rsidRPr="00F65F9C">
        <w:rPr>
          <w:rFonts w:ascii="Calibri" w:hAnsi="Calibri" w:cs="Calibri"/>
          <w:b/>
          <w:bCs/>
          <w:lang w:val="en-US"/>
        </w:rPr>
        <w:t xml:space="preserve"> </w:t>
      </w:r>
      <w:proofErr w:type="gramStart"/>
      <w:r w:rsidRPr="00F65F9C">
        <w:rPr>
          <w:rFonts w:ascii="Calibri" w:hAnsi="Calibri" w:cs="Calibri"/>
          <w:b/>
          <w:bCs/>
          <w:lang w:val="en-US"/>
        </w:rPr>
        <w:t>Delmas</w:t>
      </w:r>
      <w:r w:rsidRPr="00F65F9C">
        <w:rPr>
          <w:rFonts w:ascii="Calibri" w:hAnsi="Calibri" w:cs="Calibri"/>
          <w:lang w:val="en-US"/>
        </w:rPr>
        <w:t> :</w:t>
      </w:r>
      <w:proofErr w:type="gramEnd"/>
      <w:r w:rsidRPr="00F65F9C">
        <w:rPr>
          <w:rFonts w:ascii="Calibri" w:hAnsi="Calibri" w:cs="Calibri"/>
          <w:lang w:val="en-US"/>
        </w:rPr>
        <w:t xml:space="preserve"> “The Animist Worldview in European Practices of Native American Ceremonies”.</w:t>
      </w:r>
    </w:p>
    <w:p w14:paraId="1AFED193" w14:textId="77777777" w:rsidR="00AD5B2D" w:rsidRPr="00F65F9C" w:rsidRDefault="00AD5B2D" w:rsidP="00AD5B2D">
      <w:pPr>
        <w:rPr>
          <w:rFonts w:ascii="Calibri" w:hAnsi="Calibri" w:cs="Calibri"/>
          <w:lang w:val="en-US"/>
        </w:rPr>
      </w:pPr>
    </w:p>
    <w:p w14:paraId="0648CFE3" w14:textId="77777777" w:rsidR="00AD5B2D" w:rsidRPr="00F65F9C" w:rsidRDefault="00AD5B2D" w:rsidP="00AD5B2D">
      <w:pPr>
        <w:rPr>
          <w:rFonts w:ascii="Calibri" w:hAnsi="Calibri" w:cs="Calibri"/>
          <w:b/>
          <w:bCs/>
        </w:rPr>
      </w:pPr>
      <w:r w:rsidRPr="00F65F9C">
        <w:rPr>
          <w:rFonts w:ascii="Calibri" w:hAnsi="Calibri" w:cs="Calibri"/>
          <w:b/>
          <w:bCs/>
        </w:rPr>
        <w:t>12-13 septembre 2022</w:t>
      </w:r>
    </w:p>
    <w:p w14:paraId="7F7464B9" w14:textId="77777777" w:rsidR="00AD5B2D" w:rsidRPr="00F65F9C" w:rsidRDefault="00AD5B2D" w:rsidP="00AD5B2D">
      <w:pPr>
        <w:rPr>
          <w:rFonts w:ascii="Calibri" w:hAnsi="Calibri" w:cs="Calibri"/>
        </w:rPr>
      </w:pPr>
      <w:r w:rsidRPr="00F65F9C">
        <w:rPr>
          <w:rFonts w:ascii="Calibri" w:hAnsi="Calibri" w:cs="Calibri"/>
        </w:rPr>
        <w:t xml:space="preserve">Colloque « </w:t>
      </w:r>
      <w:proofErr w:type="spellStart"/>
      <w:r w:rsidRPr="00F65F9C">
        <w:rPr>
          <w:rFonts w:ascii="Calibri" w:hAnsi="Calibri" w:cs="Calibri"/>
        </w:rPr>
        <w:t>Tradizione</w:t>
      </w:r>
      <w:proofErr w:type="spellEnd"/>
      <w:r w:rsidRPr="00F65F9C">
        <w:rPr>
          <w:rFonts w:ascii="Calibri" w:hAnsi="Calibri" w:cs="Calibri"/>
        </w:rPr>
        <w:t xml:space="preserve"> e </w:t>
      </w:r>
      <w:proofErr w:type="spellStart"/>
      <w:r w:rsidRPr="00F65F9C">
        <w:rPr>
          <w:rFonts w:ascii="Calibri" w:hAnsi="Calibri" w:cs="Calibri"/>
        </w:rPr>
        <w:t>tradizioni</w:t>
      </w:r>
      <w:proofErr w:type="spellEnd"/>
      <w:r w:rsidRPr="00F65F9C">
        <w:rPr>
          <w:rFonts w:ascii="Calibri" w:hAnsi="Calibri" w:cs="Calibri"/>
        </w:rPr>
        <w:t xml:space="preserve"> », Université de Fribourg-</w:t>
      </w:r>
      <w:proofErr w:type="spellStart"/>
      <w:r w:rsidRPr="00F65F9C">
        <w:rPr>
          <w:rFonts w:ascii="Calibri" w:hAnsi="Calibri" w:cs="Calibri"/>
        </w:rPr>
        <w:t>Facoltà</w:t>
      </w:r>
      <w:proofErr w:type="spellEnd"/>
      <w:r w:rsidRPr="00F65F9C">
        <w:rPr>
          <w:rFonts w:ascii="Calibri" w:hAnsi="Calibri" w:cs="Calibri"/>
        </w:rPr>
        <w:t xml:space="preserve"> </w:t>
      </w:r>
      <w:proofErr w:type="spellStart"/>
      <w:r w:rsidRPr="00F65F9C">
        <w:rPr>
          <w:rFonts w:ascii="Calibri" w:hAnsi="Calibri" w:cs="Calibri"/>
        </w:rPr>
        <w:t>Teolologica</w:t>
      </w:r>
      <w:proofErr w:type="spellEnd"/>
      <w:r w:rsidRPr="00F65F9C">
        <w:rPr>
          <w:rFonts w:ascii="Calibri" w:hAnsi="Calibri" w:cs="Calibri"/>
        </w:rPr>
        <w:t xml:space="preserve"> </w:t>
      </w:r>
      <w:proofErr w:type="spellStart"/>
      <w:r w:rsidRPr="00F65F9C">
        <w:rPr>
          <w:rFonts w:ascii="Calibri" w:hAnsi="Calibri" w:cs="Calibri"/>
        </w:rPr>
        <w:t>Pugliese</w:t>
      </w:r>
      <w:proofErr w:type="spellEnd"/>
      <w:r w:rsidRPr="00F65F9C">
        <w:rPr>
          <w:rFonts w:ascii="Calibri" w:hAnsi="Calibri" w:cs="Calibri"/>
        </w:rPr>
        <w:t xml:space="preserve"> de Bari.</w:t>
      </w:r>
    </w:p>
    <w:p w14:paraId="3CBAA51B" w14:textId="07C8CBEA" w:rsidR="00AD5B2D" w:rsidRPr="00F65F9C" w:rsidRDefault="00AD5B2D" w:rsidP="00AD5B2D">
      <w:pPr>
        <w:rPr>
          <w:rFonts w:ascii="Calibri" w:hAnsi="Calibri" w:cs="Calibri"/>
        </w:rPr>
      </w:pPr>
      <w:r w:rsidRPr="00F65F9C">
        <w:rPr>
          <w:rFonts w:ascii="Calibri" w:hAnsi="Calibri" w:cs="Calibri"/>
        </w:rPr>
        <w:t xml:space="preserve">Intervention de </w:t>
      </w:r>
      <w:r w:rsidRPr="00F65F9C">
        <w:rPr>
          <w:rFonts w:ascii="Calibri" w:hAnsi="Calibri" w:cs="Calibri"/>
          <w:b/>
          <w:bCs/>
        </w:rPr>
        <w:t>Pierre Gisel</w:t>
      </w:r>
      <w:r w:rsidRPr="00F65F9C">
        <w:rPr>
          <w:rFonts w:ascii="Calibri" w:hAnsi="Calibri" w:cs="Calibri"/>
        </w:rPr>
        <w:t xml:space="preserve"> : « Sola </w:t>
      </w:r>
      <w:proofErr w:type="spellStart"/>
      <w:r w:rsidRPr="00F65F9C">
        <w:rPr>
          <w:rFonts w:ascii="Calibri" w:hAnsi="Calibri" w:cs="Calibri"/>
        </w:rPr>
        <w:t>scriptura</w:t>
      </w:r>
      <w:proofErr w:type="spellEnd"/>
      <w:r w:rsidRPr="00F65F9C">
        <w:rPr>
          <w:rFonts w:ascii="Calibri" w:hAnsi="Calibri" w:cs="Calibri"/>
        </w:rPr>
        <w:t>, ou fait de tradition à penser et à défendre ? Lignes d’orientation proposées à la discussion ».</w:t>
      </w:r>
    </w:p>
    <w:p w14:paraId="589CE70E" w14:textId="77777777" w:rsidR="00FB6719" w:rsidRPr="00F65F9C" w:rsidRDefault="00FB6719" w:rsidP="00AD5B2D">
      <w:pPr>
        <w:rPr>
          <w:rFonts w:ascii="Calibri" w:hAnsi="Calibri" w:cs="Calibri"/>
        </w:rPr>
      </w:pPr>
    </w:p>
    <w:p w14:paraId="6B54D29C" w14:textId="4BBA8F06" w:rsidR="00FB6719" w:rsidRPr="00F65F9C" w:rsidRDefault="00FB6719" w:rsidP="00AD5B2D">
      <w:pPr>
        <w:rPr>
          <w:rFonts w:ascii="Calibri" w:hAnsi="Calibri" w:cs="Calibri"/>
          <w:b/>
          <w:bCs/>
          <w:lang w:val="en-US"/>
        </w:rPr>
      </w:pPr>
      <w:r w:rsidRPr="00F65F9C">
        <w:rPr>
          <w:rFonts w:ascii="Calibri" w:hAnsi="Calibri" w:cs="Calibri"/>
          <w:b/>
          <w:bCs/>
          <w:lang w:val="en-US"/>
        </w:rPr>
        <w:t xml:space="preserve">12-15 </w:t>
      </w:r>
      <w:proofErr w:type="spellStart"/>
      <w:r w:rsidRPr="00F65F9C">
        <w:rPr>
          <w:rFonts w:ascii="Calibri" w:hAnsi="Calibri" w:cs="Calibri"/>
          <w:b/>
          <w:bCs/>
          <w:lang w:val="en-US"/>
        </w:rPr>
        <w:t>septembre</w:t>
      </w:r>
      <w:proofErr w:type="spellEnd"/>
      <w:r w:rsidRPr="00F65F9C">
        <w:rPr>
          <w:rFonts w:ascii="Calibri" w:hAnsi="Calibri" w:cs="Calibri"/>
          <w:b/>
          <w:bCs/>
          <w:lang w:val="en-US"/>
        </w:rPr>
        <w:t xml:space="preserve"> 2022</w:t>
      </w:r>
    </w:p>
    <w:p w14:paraId="4354AAFE" w14:textId="09ADB296" w:rsidR="00FB6719" w:rsidRPr="00F65F9C" w:rsidRDefault="00FB6719" w:rsidP="00FB6719">
      <w:pPr>
        <w:rPr>
          <w:rFonts w:ascii="Calibri" w:hAnsi="Calibri" w:cs="Calibri"/>
          <w:lang w:val="en-US"/>
        </w:rPr>
      </w:pPr>
      <w:proofErr w:type="spellStart"/>
      <w:r w:rsidRPr="00F65F9C">
        <w:rPr>
          <w:rFonts w:ascii="Calibri" w:hAnsi="Calibri" w:cs="Calibri"/>
          <w:lang w:val="en-US"/>
        </w:rPr>
        <w:t>Summerschool</w:t>
      </w:r>
      <w:proofErr w:type="spellEnd"/>
      <w:r w:rsidRPr="00F65F9C">
        <w:rPr>
          <w:rFonts w:ascii="Calibri" w:hAnsi="Calibri" w:cs="Calibri"/>
          <w:lang w:val="en-US"/>
        </w:rPr>
        <w:t xml:space="preserve"> Berlin "</w:t>
      </w:r>
      <w:proofErr w:type="spellStart"/>
      <w:r w:rsidRPr="00F65F9C">
        <w:rPr>
          <w:rFonts w:ascii="Calibri" w:hAnsi="Calibri" w:cs="Calibri"/>
          <w:lang w:val="en-US"/>
        </w:rPr>
        <w:t>Mediality</w:t>
      </w:r>
      <w:proofErr w:type="spellEnd"/>
      <w:r w:rsidRPr="00F65F9C">
        <w:rPr>
          <w:rFonts w:ascii="Calibri" w:hAnsi="Calibri" w:cs="Calibri"/>
          <w:lang w:val="en-US"/>
        </w:rPr>
        <w:t xml:space="preserve"> / (Re)Mediation".</w:t>
      </w:r>
    </w:p>
    <w:p w14:paraId="5A2114E5" w14:textId="2B2D7351" w:rsidR="00FB6719" w:rsidRPr="00F65F9C" w:rsidRDefault="00FB6719" w:rsidP="00FB6719">
      <w:pPr>
        <w:rPr>
          <w:rFonts w:ascii="Calibri" w:hAnsi="Calibri" w:cs="Calibri"/>
          <w:lang w:val="en-US"/>
        </w:rPr>
      </w:pPr>
      <w:r w:rsidRPr="00F65F9C">
        <w:rPr>
          <w:rFonts w:ascii="Calibri" w:hAnsi="Calibri" w:cs="Calibri"/>
          <w:lang w:val="en-US"/>
        </w:rPr>
        <w:t xml:space="preserve">Intervention de </w:t>
      </w:r>
      <w:r w:rsidRPr="00F65F9C">
        <w:rPr>
          <w:rFonts w:ascii="Calibri" w:hAnsi="Calibri" w:cs="Calibri"/>
          <w:b/>
          <w:bCs/>
          <w:lang w:val="en-US"/>
        </w:rPr>
        <w:t xml:space="preserve">Nicolas </w:t>
      </w:r>
      <w:proofErr w:type="spellStart"/>
      <w:proofErr w:type="gramStart"/>
      <w:r w:rsidRPr="00F65F9C">
        <w:rPr>
          <w:rFonts w:ascii="Calibri" w:hAnsi="Calibri" w:cs="Calibri"/>
          <w:b/>
          <w:bCs/>
          <w:lang w:val="en-US"/>
        </w:rPr>
        <w:t>Meylan</w:t>
      </w:r>
      <w:proofErr w:type="spellEnd"/>
      <w:r w:rsidRPr="00F65F9C">
        <w:rPr>
          <w:rFonts w:ascii="Calibri" w:hAnsi="Calibri" w:cs="Calibri"/>
          <w:lang w:val="en-US"/>
        </w:rPr>
        <w:t xml:space="preserve"> :</w:t>
      </w:r>
      <w:proofErr w:type="gramEnd"/>
      <w:r w:rsidRPr="00F65F9C">
        <w:rPr>
          <w:rFonts w:ascii="Calibri" w:hAnsi="Calibri" w:cs="Calibri"/>
          <w:lang w:val="en-US"/>
        </w:rPr>
        <w:t xml:space="preserve"> ‘Neo-Pagan </w:t>
      </w:r>
      <w:proofErr w:type="spellStart"/>
      <w:r w:rsidRPr="00F65F9C">
        <w:rPr>
          <w:rFonts w:ascii="Calibri" w:hAnsi="Calibri" w:cs="Calibri"/>
          <w:lang w:val="en-US"/>
        </w:rPr>
        <w:t>seiðr</w:t>
      </w:r>
      <w:proofErr w:type="spellEnd"/>
      <w:r w:rsidRPr="00F65F9C">
        <w:rPr>
          <w:rFonts w:ascii="Calibri" w:hAnsi="Calibri" w:cs="Calibri"/>
          <w:lang w:val="en-US"/>
        </w:rPr>
        <w:t>; or, the Challenges of Reconstructing Magic’.</w:t>
      </w:r>
    </w:p>
    <w:p w14:paraId="03E00237" w14:textId="77777777" w:rsidR="00FB6719" w:rsidRPr="00F65F9C" w:rsidRDefault="00FB6719" w:rsidP="00AD5B2D">
      <w:pPr>
        <w:rPr>
          <w:rFonts w:ascii="Calibri" w:hAnsi="Calibri" w:cs="Calibri"/>
          <w:lang w:val="en-US"/>
        </w:rPr>
      </w:pPr>
    </w:p>
    <w:p w14:paraId="7651AAE4" w14:textId="1DAF941A" w:rsidR="00FB6719" w:rsidRPr="00F65F9C" w:rsidRDefault="00FB6719" w:rsidP="00AD5B2D">
      <w:pPr>
        <w:rPr>
          <w:rFonts w:ascii="Calibri" w:hAnsi="Calibri" w:cs="Calibri"/>
          <w:b/>
          <w:bCs/>
        </w:rPr>
      </w:pPr>
      <w:r w:rsidRPr="00F65F9C">
        <w:rPr>
          <w:rFonts w:ascii="Calibri" w:hAnsi="Calibri" w:cs="Calibri"/>
          <w:b/>
          <w:bCs/>
        </w:rPr>
        <w:t>15-16 septembre 2022</w:t>
      </w:r>
    </w:p>
    <w:p w14:paraId="0CFCCB5F" w14:textId="77777777" w:rsidR="00FB6719" w:rsidRPr="00F65F9C" w:rsidRDefault="00FB6719" w:rsidP="00AD5B2D">
      <w:pPr>
        <w:rPr>
          <w:rFonts w:ascii="Calibri" w:hAnsi="Calibri" w:cs="Calibri"/>
        </w:rPr>
      </w:pPr>
      <w:r w:rsidRPr="00F65F9C">
        <w:rPr>
          <w:rFonts w:ascii="Calibri" w:hAnsi="Calibri" w:cs="Calibri"/>
        </w:rPr>
        <w:t>Journées d’études doctorales « Les arts au prisme de la décolonisation. De la recherche en provenance aux approches collaboratives. ».</w:t>
      </w:r>
    </w:p>
    <w:p w14:paraId="424B36E1" w14:textId="3BF99E97" w:rsidR="00FB6719" w:rsidRPr="00F65F9C" w:rsidRDefault="00FB6719" w:rsidP="00AD5B2D">
      <w:pPr>
        <w:rPr>
          <w:rFonts w:ascii="Calibri" w:hAnsi="Calibri" w:cs="Calibri"/>
        </w:rPr>
      </w:pPr>
      <w:r w:rsidRPr="00F65F9C">
        <w:rPr>
          <w:rFonts w:ascii="Calibri" w:hAnsi="Calibri" w:cs="Calibri"/>
        </w:rPr>
        <w:t xml:space="preserve">Intervention de </w:t>
      </w:r>
      <w:r w:rsidRPr="00F65F9C">
        <w:rPr>
          <w:rFonts w:ascii="Calibri" w:hAnsi="Calibri" w:cs="Calibri"/>
          <w:b/>
          <w:bCs/>
        </w:rPr>
        <w:t xml:space="preserve">Rémy </w:t>
      </w:r>
      <w:proofErr w:type="spellStart"/>
      <w:r w:rsidRPr="00F65F9C">
        <w:rPr>
          <w:rFonts w:ascii="Calibri" w:hAnsi="Calibri" w:cs="Calibri"/>
          <w:b/>
          <w:bCs/>
        </w:rPr>
        <w:t>Zanardi</w:t>
      </w:r>
      <w:proofErr w:type="spellEnd"/>
      <w:r w:rsidRPr="00F65F9C">
        <w:rPr>
          <w:rFonts w:ascii="Calibri" w:hAnsi="Calibri" w:cs="Calibri"/>
        </w:rPr>
        <w:t xml:space="preserve"> : « La construction du savoir anthropologique au siècle des </w:t>
      </w:r>
      <w:proofErr w:type="gramStart"/>
      <w:r w:rsidRPr="00F65F9C">
        <w:rPr>
          <w:rFonts w:ascii="Calibri" w:hAnsi="Calibri" w:cs="Calibri"/>
        </w:rPr>
        <w:t>Lumières:</w:t>
      </w:r>
      <w:proofErr w:type="gramEnd"/>
      <w:r w:rsidRPr="00F65F9C">
        <w:rPr>
          <w:rFonts w:ascii="Calibri" w:hAnsi="Calibri" w:cs="Calibri"/>
        </w:rPr>
        <w:t xml:space="preserve"> le cas d’Alexandre-César Chavannes (1731-1800) et sa "science générale de l’homme" ».</w:t>
      </w:r>
    </w:p>
    <w:p w14:paraId="61C73663" w14:textId="77777777" w:rsidR="00FB6719" w:rsidRPr="00F65F9C" w:rsidRDefault="00FB6719" w:rsidP="00AD5B2D">
      <w:pPr>
        <w:rPr>
          <w:rFonts w:ascii="Calibri" w:hAnsi="Calibri" w:cs="Calibri"/>
        </w:rPr>
      </w:pPr>
    </w:p>
    <w:p w14:paraId="1BFB92E9" w14:textId="77777777" w:rsidR="00FB6719" w:rsidRPr="00F65F9C" w:rsidRDefault="00FB6719" w:rsidP="00FB6719">
      <w:pPr>
        <w:rPr>
          <w:rFonts w:ascii="Calibri" w:hAnsi="Calibri" w:cs="Calibri"/>
        </w:rPr>
      </w:pPr>
      <w:r w:rsidRPr="00F65F9C">
        <w:rPr>
          <w:rFonts w:ascii="Calibri" w:hAnsi="Calibri" w:cs="Calibri"/>
          <w:b/>
          <w:bCs/>
        </w:rPr>
        <w:t>16 septembre 2022</w:t>
      </w:r>
      <w:r w:rsidRPr="00F65F9C">
        <w:rPr>
          <w:rFonts w:ascii="Calibri" w:hAnsi="Calibri" w:cs="Calibri"/>
        </w:rPr>
        <w:br/>
        <w:t>Forum international </w:t>
      </w:r>
      <w:proofErr w:type="spellStart"/>
      <w:r w:rsidRPr="00F65F9C">
        <w:rPr>
          <w:rFonts w:ascii="Calibri" w:hAnsi="Calibri" w:cs="Calibri"/>
          <w:i/>
          <w:iCs/>
        </w:rPr>
        <w:t>Insaniyyat</w:t>
      </w:r>
      <w:proofErr w:type="spellEnd"/>
      <w:r w:rsidRPr="00F65F9C">
        <w:rPr>
          <w:rFonts w:ascii="Calibri" w:hAnsi="Calibri" w:cs="Calibri"/>
          <w:i/>
          <w:iCs/>
        </w:rPr>
        <w:t xml:space="preserve"> Tunis 2022</w:t>
      </w:r>
      <w:r w:rsidRPr="00F65F9C">
        <w:rPr>
          <w:rFonts w:ascii="Calibri" w:hAnsi="Calibri" w:cs="Calibri"/>
        </w:rPr>
        <w:t xml:space="preserve">, Université de la </w:t>
      </w:r>
      <w:proofErr w:type="spellStart"/>
      <w:r w:rsidRPr="00F65F9C">
        <w:rPr>
          <w:rFonts w:ascii="Calibri" w:hAnsi="Calibri" w:cs="Calibri"/>
        </w:rPr>
        <w:t>Manouba</w:t>
      </w:r>
      <w:proofErr w:type="spellEnd"/>
      <w:r w:rsidRPr="00F65F9C">
        <w:rPr>
          <w:rFonts w:ascii="Calibri" w:hAnsi="Calibri" w:cs="Calibri"/>
        </w:rPr>
        <w:t xml:space="preserve"> (Tunis, Tunisie.</w:t>
      </w:r>
    </w:p>
    <w:p w14:paraId="026C7A83" w14:textId="548ABE7C" w:rsidR="00FB6719" w:rsidRPr="00F65F9C" w:rsidRDefault="00FB6719" w:rsidP="00AD5B2D">
      <w:pPr>
        <w:rPr>
          <w:rFonts w:ascii="Calibri" w:hAnsi="Calibri" w:cs="Calibri"/>
        </w:rPr>
      </w:pPr>
      <w:r w:rsidRPr="00F65F9C">
        <w:rPr>
          <w:rFonts w:ascii="Calibri" w:hAnsi="Calibri" w:cs="Calibri"/>
        </w:rPr>
        <w:t xml:space="preserve">Intervention de </w:t>
      </w:r>
      <w:r w:rsidRPr="00F65F9C">
        <w:rPr>
          <w:rFonts w:ascii="Calibri" w:hAnsi="Calibri" w:cs="Calibri"/>
          <w:b/>
          <w:bCs/>
        </w:rPr>
        <w:t>Clément Salah</w:t>
      </w:r>
      <w:r w:rsidRPr="00F65F9C">
        <w:rPr>
          <w:rFonts w:ascii="Calibri" w:hAnsi="Calibri" w:cs="Calibri"/>
        </w:rPr>
        <w:t xml:space="preserve"> : « La divergence juridique autour des ablutions chez les premiers disciples de </w:t>
      </w:r>
      <w:proofErr w:type="spellStart"/>
      <w:r w:rsidRPr="00F65F9C">
        <w:rPr>
          <w:rFonts w:ascii="Calibri" w:hAnsi="Calibri" w:cs="Calibri"/>
        </w:rPr>
        <w:t>Mālik</w:t>
      </w:r>
      <w:proofErr w:type="spellEnd"/>
      <w:r w:rsidRPr="00F65F9C">
        <w:rPr>
          <w:rFonts w:ascii="Calibri" w:hAnsi="Calibri" w:cs="Calibri"/>
        </w:rPr>
        <w:t xml:space="preserve"> b. Anas (m. 179/795) : une divergence méthodologique ? » </w:t>
      </w:r>
    </w:p>
    <w:p w14:paraId="678D40D9" w14:textId="77777777" w:rsidR="00376DD8" w:rsidRPr="00F65F9C" w:rsidRDefault="00376DD8" w:rsidP="00376DD8">
      <w:pPr>
        <w:rPr>
          <w:rFonts w:ascii="Calibri" w:hAnsi="Calibri" w:cs="Calibri"/>
        </w:rPr>
      </w:pPr>
    </w:p>
    <w:p w14:paraId="4A1E8F26" w14:textId="77777777" w:rsidR="00376DD8" w:rsidRPr="00F65F9C" w:rsidRDefault="00376DD8" w:rsidP="00376DD8">
      <w:pPr>
        <w:rPr>
          <w:rFonts w:ascii="Calibri" w:hAnsi="Calibri" w:cs="Calibri"/>
          <w:b/>
          <w:bCs/>
          <w:lang w:val="en-US"/>
        </w:rPr>
      </w:pPr>
      <w:r w:rsidRPr="00F65F9C">
        <w:rPr>
          <w:rFonts w:ascii="Calibri" w:hAnsi="Calibri" w:cs="Calibri"/>
          <w:b/>
          <w:bCs/>
          <w:lang w:val="en-US"/>
        </w:rPr>
        <w:t xml:space="preserve">30 </w:t>
      </w:r>
      <w:proofErr w:type="spellStart"/>
      <w:r w:rsidRPr="00F65F9C">
        <w:rPr>
          <w:rFonts w:ascii="Calibri" w:hAnsi="Calibri" w:cs="Calibri"/>
          <w:b/>
          <w:bCs/>
          <w:lang w:val="en-US"/>
        </w:rPr>
        <w:t>septembre</w:t>
      </w:r>
      <w:proofErr w:type="spellEnd"/>
      <w:r w:rsidRPr="00F65F9C">
        <w:rPr>
          <w:rFonts w:ascii="Calibri" w:hAnsi="Calibri" w:cs="Calibri"/>
          <w:b/>
          <w:bCs/>
          <w:lang w:val="en-US"/>
        </w:rPr>
        <w:t xml:space="preserve"> 2022</w:t>
      </w:r>
    </w:p>
    <w:p w14:paraId="795F4BD9" w14:textId="77777777" w:rsidR="00376DD8" w:rsidRPr="00F65F9C" w:rsidRDefault="00376DD8" w:rsidP="00376DD8">
      <w:pPr>
        <w:rPr>
          <w:rFonts w:ascii="Calibri" w:hAnsi="Calibri" w:cs="Calibri"/>
          <w:lang w:val="en-US"/>
        </w:rPr>
      </w:pPr>
      <w:proofErr w:type="spellStart"/>
      <w:r w:rsidRPr="00F65F9C">
        <w:rPr>
          <w:rFonts w:ascii="Calibri" w:hAnsi="Calibri" w:cs="Calibri"/>
          <w:lang w:val="en-US"/>
        </w:rPr>
        <w:t>Evento</w:t>
      </w:r>
      <w:proofErr w:type="spellEnd"/>
      <w:r w:rsidRPr="00F65F9C">
        <w:rPr>
          <w:rFonts w:ascii="Calibri" w:hAnsi="Calibri" w:cs="Calibri"/>
          <w:lang w:val="en-US"/>
        </w:rPr>
        <w:t xml:space="preserve"> di </w:t>
      </w:r>
      <w:proofErr w:type="spellStart"/>
      <w:r w:rsidRPr="00F65F9C">
        <w:rPr>
          <w:rFonts w:ascii="Calibri" w:hAnsi="Calibri" w:cs="Calibri"/>
          <w:lang w:val="en-US"/>
        </w:rPr>
        <w:t>presentazione</w:t>
      </w:r>
      <w:proofErr w:type="spellEnd"/>
      <w:r w:rsidRPr="00F65F9C">
        <w:rPr>
          <w:rFonts w:ascii="Calibri" w:hAnsi="Calibri" w:cs="Calibri"/>
          <w:lang w:val="en-US"/>
        </w:rPr>
        <w:t xml:space="preserve"> Roma/Milano/Palermo Calling « September Calling », </w:t>
      </w:r>
      <w:proofErr w:type="spellStart"/>
      <w:r w:rsidRPr="00F65F9C">
        <w:rPr>
          <w:rFonts w:ascii="Calibri" w:hAnsi="Calibri" w:cs="Calibri"/>
          <w:lang w:val="en-US"/>
        </w:rPr>
        <w:t>Istituto</w:t>
      </w:r>
      <w:proofErr w:type="spellEnd"/>
      <w:r w:rsidRPr="00F65F9C">
        <w:rPr>
          <w:rFonts w:ascii="Calibri" w:hAnsi="Calibri" w:cs="Calibri"/>
          <w:lang w:val="en-US"/>
        </w:rPr>
        <w:t xml:space="preserve"> </w:t>
      </w:r>
      <w:proofErr w:type="spellStart"/>
      <w:r w:rsidRPr="00F65F9C">
        <w:rPr>
          <w:rFonts w:ascii="Calibri" w:hAnsi="Calibri" w:cs="Calibri"/>
          <w:lang w:val="en-US"/>
        </w:rPr>
        <w:t>Svizzero</w:t>
      </w:r>
      <w:proofErr w:type="spellEnd"/>
      <w:r w:rsidRPr="00F65F9C">
        <w:rPr>
          <w:rFonts w:ascii="Calibri" w:hAnsi="Calibri" w:cs="Calibri"/>
          <w:lang w:val="en-US"/>
        </w:rPr>
        <w:t xml:space="preserve"> di Roma, Roma.</w:t>
      </w:r>
    </w:p>
    <w:p w14:paraId="30FDA318" w14:textId="4EE68D32" w:rsidR="00376DD8" w:rsidRPr="00F65F9C" w:rsidRDefault="00376DD8" w:rsidP="00376DD8">
      <w:pPr>
        <w:rPr>
          <w:rFonts w:ascii="Calibri" w:hAnsi="Calibri" w:cs="Calibri"/>
          <w:lang w:val="en-US"/>
        </w:rPr>
      </w:pPr>
      <w:r w:rsidRPr="00F65F9C">
        <w:rPr>
          <w:rFonts w:ascii="Calibri" w:hAnsi="Calibri" w:cs="Calibri"/>
          <w:lang w:val="en-US"/>
        </w:rPr>
        <w:t xml:space="preserve">Intervention de </w:t>
      </w:r>
      <w:r w:rsidRPr="00F65F9C">
        <w:rPr>
          <w:rFonts w:ascii="Calibri" w:hAnsi="Calibri" w:cs="Calibri"/>
          <w:b/>
          <w:bCs/>
          <w:lang w:val="en-US"/>
        </w:rPr>
        <w:t xml:space="preserve">Stefano </w:t>
      </w:r>
      <w:proofErr w:type="gramStart"/>
      <w:r w:rsidRPr="00F65F9C">
        <w:rPr>
          <w:rFonts w:ascii="Calibri" w:hAnsi="Calibri" w:cs="Calibri"/>
          <w:b/>
          <w:bCs/>
          <w:lang w:val="en-US"/>
        </w:rPr>
        <w:t>Torres</w:t>
      </w:r>
      <w:r w:rsidRPr="00F65F9C">
        <w:rPr>
          <w:rFonts w:ascii="Calibri" w:hAnsi="Calibri" w:cs="Calibri"/>
          <w:lang w:val="en-US"/>
        </w:rPr>
        <w:t xml:space="preserve"> :</w:t>
      </w:r>
      <w:proofErr w:type="gramEnd"/>
      <w:r w:rsidRPr="00F65F9C">
        <w:rPr>
          <w:rFonts w:ascii="Calibri" w:hAnsi="Calibri" w:cs="Calibri"/>
          <w:lang w:val="en-US"/>
        </w:rPr>
        <w:t xml:space="preserve"> « To “relate” the Kingdom of Chile. To represent its inhabitants. The Jesuit chronicles of Alonso de Ovalle (1601/1603-1651) and Diego de Rosales (1603-1677) ».</w:t>
      </w:r>
    </w:p>
    <w:p w14:paraId="087E9BBD" w14:textId="77777777" w:rsidR="00AD5B2D" w:rsidRPr="00F65F9C" w:rsidRDefault="00AD5B2D" w:rsidP="00AD5B2D">
      <w:pPr>
        <w:rPr>
          <w:rFonts w:ascii="Calibri" w:hAnsi="Calibri" w:cs="Calibri"/>
          <w:lang w:val="en-US"/>
        </w:rPr>
      </w:pPr>
    </w:p>
    <w:p w14:paraId="149C0EB6" w14:textId="77777777" w:rsidR="00AD5B2D" w:rsidRPr="00F65F9C" w:rsidRDefault="00AD5B2D" w:rsidP="00AD5B2D">
      <w:pPr>
        <w:rPr>
          <w:rFonts w:ascii="Calibri" w:hAnsi="Calibri" w:cs="Calibri"/>
          <w:b/>
          <w:bCs/>
        </w:rPr>
      </w:pPr>
      <w:r w:rsidRPr="00F65F9C">
        <w:rPr>
          <w:rFonts w:ascii="Calibri" w:hAnsi="Calibri" w:cs="Calibri"/>
          <w:b/>
          <w:bCs/>
        </w:rPr>
        <w:t>5 octobre 2022</w:t>
      </w:r>
    </w:p>
    <w:p w14:paraId="0BC9C92D" w14:textId="41B7E6A5" w:rsidR="00AD5B2D" w:rsidRPr="00F65F9C" w:rsidRDefault="00AD5B2D" w:rsidP="00AD5B2D">
      <w:pPr>
        <w:rPr>
          <w:rFonts w:ascii="Calibri" w:hAnsi="Calibri" w:cs="Calibri"/>
        </w:rPr>
      </w:pPr>
      <w:r w:rsidRPr="00F65F9C">
        <w:rPr>
          <w:rFonts w:ascii="Calibri" w:hAnsi="Calibri" w:cs="Calibri"/>
        </w:rPr>
        <w:t xml:space="preserve">Conférence donnée à l’occasion de la Semaine de la démocratie à Genève. </w:t>
      </w:r>
    </w:p>
    <w:p w14:paraId="5B4BF383" w14:textId="28F89A6D" w:rsidR="00AD5B2D" w:rsidRPr="00F65F9C" w:rsidRDefault="00AD5B2D" w:rsidP="00AD5B2D">
      <w:pPr>
        <w:rPr>
          <w:rFonts w:ascii="Calibri" w:hAnsi="Calibri" w:cs="Calibri"/>
        </w:rPr>
      </w:pPr>
      <w:r w:rsidRPr="00F65F9C">
        <w:rPr>
          <w:rFonts w:ascii="Calibri" w:hAnsi="Calibri" w:cs="Calibri"/>
        </w:rPr>
        <w:t xml:space="preserve">Intervention de </w:t>
      </w:r>
      <w:r w:rsidRPr="00F65F9C">
        <w:rPr>
          <w:rFonts w:ascii="Calibri" w:hAnsi="Calibri" w:cs="Calibri"/>
          <w:b/>
          <w:bCs/>
        </w:rPr>
        <w:t>Sybille Rouiller</w:t>
      </w:r>
      <w:r w:rsidRPr="00F65F9C">
        <w:rPr>
          <w:rFonts w:ascii="Calibri" w:hAnsi="Calibri" w:cs="Calibri"/>
        </w:rPr>
        <w:t xml:space="preserve"> : « Les théories du complot</w:t>
      </w:r>
      <w:r w:rsidR="002067EC" w:rsidRPr="00F65F9C">
        <w:rPr>
          <w:rFonts w:ascii="Calibri" w:hAnsi="Calibri" w:cs="Calibri"/>
        </w:rPr>
        <w:t xml:space="preserve"> </w:t>
      </w:r>
      <w:r w:rsidRPr="00F65F9C">
        <w:rPr>
          <w:rFonts w:ascii="Calibri" w:hAnsi="Calibri" w:cs="Calibri"/>
        </w:rPr>
        <w:t xml:space="preserve">: comment s’expriment-elles chez des élèves du </w:t>
      </w:r>
      <w:proofErr w:type="gramStart"/>
      <w:r w:rsidRPr="00F65F9C">
        <w:rPr>
          <w:rFonts w:ascii="Calibri" w:hAnsi="Calibri" w:cs="Calibri"/>
        </w:rPr>
        <w:t>secondaire?</w:t>
      </w:r>
      <w:proofErr w:type="gramEnd"/>
      <w:r w:rsidRPr="00F65F9C">
        <w:rPr>
          <w:rFonts w:ascii="Calibri" w:hAnsi="Calibri" w:cs="Calibri"/>
        </w:rPr>
        <w:t xml:space="preserve"> Résultat d’une enquête (doctorale) ethnographique réalisée en Suisse romande et France ».</w:t>
      </w:r>
    </w:p>
    <w:p w14:paraId="5F5CD932" w14:textId="77777777" w:rsidR="00AD5B2D" w:rsidRPr="00F65F9C" w:rsidRDefault="00AD5B2D" w:rsidP="00AD5B2D">
      <w:pPr>
        <w:rPr>
          <w:rFonts w:ascii="Calibri" w:hAnsi="Calibri" w:cs="Calibri"/>
        </w:rPr>
      </w:pPr>
    </w:p>
    <w:p w14:paraId="3FB8B282" w14:textId="2BA4FD0B" w:rsidR="00AD5B2D" w:rsidRPr="00F65F9C" w:rsidRDefault="00AD5B2D" w:rsidP="00AD5B2D">
      <w:pPr>
        <w:rPr>
          <w:rFonts w:ascii="Calibri" w:hAnsi="Calibri" w:cs="Calibri"/>
          <w:b/>
          <w:bCs/>
        </w:rPr>
      </w:pPr>
      <w:r w:rsidRPr="00F65F9C">
        <w:rPr>
          <w:rFonts w:ascii="Calibri" w:hAnsi="Calibri" w:cs="Calibri"/>
          <w:b/>
          <w:bCs/>
        </w:rPr>
        <w:t>13 octobre 2022</w:t>
      </w:r>
    </w:p>
    <w:p w14:paraId="58C138EB" w14:textId="77777777" w:rsidR="00AD5B2D" w:rsidRPr="00F65F9C" w:rsidRDefault="00AD5B2D" w:rsidP="00AD5B2D">
      <w:pPr>
        <w:rPr>
          <w:rFonts w:ascii="Calibri" w:hAnsi="Calibri" w:cs="Calibri"/>
        </w:rPr>
      </w:pPr>
      <w:r w:rsidRPr="00F65F9C">
        <w:rPr>
          <w:rFonts w:ascii="Calibri" w:hAnsi="Calibri" w:cs="Calibri"/>
        </w:rPr>
        <w:t>Centre intercantonal d’observation des croyances, Genève.</w:t>
      </w:r>
    </w:p>
    <w:p w14:paraId="08052B95" w14:textId="1DAFE606" w:rsidR="00AD5B2D" w:rsidRPr="00F65F9C" w:rsidRDefault="00AD5B2D" w:rsidP="00AD5B2D">
      <w:pPr>
        <w:rPr>
          <w:rFonts w:ascii="Calibri" w:hAnsi="Calibri" w:cs="Calibri"/>
        </w:rPr>
      </w:pPr>
      <w:r w:rsidRPr="00F65F9C">
        <w:rPr>
          <w:rFonts w:ascii="Calibri" w:hAnsi="Calibri" w:cs="Calibri"/>
        </w:rPr>
        <w:t xml:space="preserve">Intervention de </w:t>
      </w:r>
      <w:r w:rsidRPr="00F65F9C">
        <w:rPr>
          <w:rFonts w:ascii="Calibri" w:hAnsi="Calibri" w:cs="Calibri"/>
          <w:b/>
          <w:bCs/>
        </w:rPr>
        <w:t>Pierre Gisel</w:t>
      </w:r>
      <w:r w:rsidRPr="00F65F9C">
        <w:rPr>
          <w:rFonts w:ascii="Calibri" w:hAnsi="Calibri" w:cs="Calibri"/>
        </w:rPr>
        <w:t xml:space="preserve"> : « La diversité interne au christianisme. Histoire et mise en perspective ».</w:t>
      </w:r>
    </w:p>
    <w:p w14:paraId="0B3F9B6B" w14:textId="77777777" w:rsidR="00AD5B2D" w:rsidRPr="00F65F9C" w:rsidRDefault="00AD5B2D" w:rsidP="00AD5B2D">
      <w:pPr>
        <w:rPr>
          <w:rFonts w:ascii="Calibri" w:hAnsi="Calibri" w:cs="Calibri"/>
        </w:rPr>
      </w:pPr>
    </w:p>
    <w:p w14:paraId="684F8D07" w14:textId="77777777" w:rsidR="00AD5B2D" w:rsidRPr="00F65F9C" w:rsidRDefault="00AD5B2D" w:rsidP="00AD5B2D">
      <w:pPr>
        <w:rPr>
          <w:rFonts w:ascii="Calibri" w:hAnsi="Calibri" w:cs="Calibri"/>
          <w:b/>
          <w:bCs/>
        </w:rPr>
      </w:pPr>
      <w:r w:rsidRPr="00F65F9C">
        <w:rPr>
          <w:rFonts w:ascii="Calibri" w:hAnsi="Calibri" w:cs="Calibri"/>
          <w:b/>
          <w:bCs/>
        </w:rPr>
        <w:t>13-14 octobre 2022</w:t>
      </w:r>
    </w:p>
    <w:p w14:paraId="03EF1998" w14:textId="77777777" w:rsidR="00AD5B2D" w:rsidRPr="00F65F9C" w:rsidRDefault="00AD5B2D" w:rsidP="00AD5B2D">
      <w:pPr>
        <w:rPr>
          <w:rFonts w:ascii="Calibri" w:hAnsi="Calibri" w:cs="Calibri"/>
        </w:rPr>
      </w:pPr>
      <w:r w:rsidRPr="00F65F9C">
        <w:rPr>
          <w:rFonts w:ascii="Calibri" w:hAnsi="Calibri" w:cs="Calibri"/>
        </w:rPr>
        <w:t xml:space="preserve">Colloque de la SGR-Société Suisse de Sciences des Religions, Royauté sacrée. Discours, idéologie, pratique </w:t>
      </w:r>
    </w:p>
    <w:p w14:paraId="2A47AAAF" w14:textId="15AB2B90" w:rsidR="00AD5B2D" w:rsidRPr="00F65F9C" w:rsidRDefault="00AD5B2D" w:rsidP="00AD5B2D">
      <w:pPr>
        <w:rPr>
          <w:rFonts w:ascii="Calibri" w:hAnsi="Calibri" w:cs="Calibri"/>
          <w:lang w:val="en-US"/>
        </w:rPr>
      </w:pPr>
      <w:r w:rsidRPr="00F65F9C">
        <w:rPr>
          <w:rFonts w:ascii="Calibri" w:hAnsi="Calibri" w:cs="Calibri"/>
          <w:lang w:val="en-US"/>
        </w:rPr>
        <w:t xml:space="preserve">Intervention de </w:t>
      </w:r>
      <w:r w:rsidRPr="00F65F9C">
        <w:rPr>
          <w:rFonts w:ascii="Calibri" w:hAnsi="Calibri" w:cs="Calibri"/>
          <w:b/>
          <w:bCs/>
          <w:lang w:val="en-US"/>
        </w:rPr>
        <w:t xml:space="preserve">Raphaël </w:t>
      </w:r>
      <w:proofErr w:type="spellStart"/>
      <w:proofErr w:type="gramStart"/>
      <w:r w:rsidRPr="00F65F9C">
        <w:rPr>
          <w:rFonts w:ascii="Calibri" w:hAnsi="Calibri" w:cs="Calibri"/>
          <w:b/>
          <w:bCs/>
          <w:lang w:val="en-US"/>
        </w:rPr>
        <w:t>Rousseleau</w:t>
      </w:r>
      <w:proofErr w:type="spellEnd"/>
      <w:r w:rsidRPr="00F65F9C">
        <w:rPr>
          <w:rFonts w:ascii="Calibri" w:hAnsi="Calibri" w:cs="Calibri"/>
          <w:lang w:val="en-US"/>
        </w:rPr>
        <w:t> :</w:t>
      </w:r>
      <w:proofErr w:type="gramEnd"/>
      <w:r w:rsidRPr="00F65F9C">
        <w:rPr>
          <w:rFonts w:ascii="Calibri" w:hAnsi="Calibri" w:cs="Calibri"/>
          <w:lang w:val="en-US"/>
        </w:rPr>
        <w:t xml:space="preserve"> "On Politics, Kingship and Rituals. An Anthropological Point of view on </w:t>
      </w:r>
      <w:proofErr w:type="spellStart"/>
      <w:r w:rsidRPr="00F65F9C">
        <w:rPr>
          <w:rFonts w:ascii="Calibri" w:hAnsi="Calibri" w:cs="Calibri"/>
          <w:lang w:val="en-US"/>
        </w:rPr>
        <w:t>Sahlins</w:t>
      </w:r>
      <w:proofErr w:type="spellEnd"/>
      <w:r w:rsidRPr="00F65F9C">
        <w:rPr>
          <w:rFonts w:ascii="Calibri" w:hAnsi="Calibri" w:cs="Calibri"/>
          <w:lang w:val="en-US"/>
        </w:rPr>
        <w:t>' "The original political society" (On Kings, chapt.1)".</w:t>
      </w:r>
    </w:p>
    <w:p w14:paraId="4965B37E" w14:textId="77777777" w:rsidR="00AD5B2D" w:rsidRPr="00F65F9C" w:rsidRDefault="00AD5B2D" w:rsidP="00AD5B2D">
      <w:pPr>
        <w:rPr>
          <w:rFonts w:ascii="Calibri" w:hAnsi="Calibri" w:cs="Calibri"/>
          <w:lang w:val="en-US"/>
        </w:rPr>
      </w:pPr>
    </w:p>
    <w:p w14:paraId="541CBF6C" w14:textId="77777777" w:rsidR="00AD5B2D" w:rsidRPr="00F65F9C" w:rsidRDefault="00AD5B2D" w:rsidP="00AD5B2D">
      <w:pPr>
        <w:rPr>
          <w:rFonts w:ascii="Calibri" w:hAnsi="Calibri" w:cs="Calibri"/>
          <w:b/>
          <w:bCs/>
        </w:rPr>
      </w:pPr>
      <w:r w:rsidRPr="00F65F9C">
        <w:rPr>
          <w:rFonts w:ascii="Calibri" w:hAnsi="Calibri" w:cs="Calibri"/>
          <w:b/>
          <w:bCs/>
        </w:rPr>
        <w:t>15 octobre 2022</w:t>
      </w:r>
    </w:p>
    <w:p w14:paraId="62E28F66" w14:textId="77777777" w:rsidR="00AD5B2D" w:rsidRPr="00F65F9C" w:rsidRDefault="00AD5B2D" w:rsidP="00AD5B2D">
      <w:pPr>
        <w:rPr>
          <w:rFonts w:ascii="Calibri" w:hAnsi="Calibri" w:cs="Calibri"/>
        </w:rPr>
      </w:pPr>
      <w:r w:rsidRPr="00F65F9C">
        <w:rPr>
          <w:rFonts w:ascii="Calibri" w:hAnsi="Calibri" w:cs="Calibri"/>
        </w:rPr>
        <w:t>Mouvement Pertinence et de Société vaudoise de théologie, Crêt-Bérard.</w:t>
      </w:r>
    </w:p>
    <w:p w14:paraId="5DA3C3BC" w14:textId="00F19E40" w:rsidR="00AD5B2D" w:rsidRPr="00F65F9C" w:rsidRDefault="00AD5B2D" w:rsidP="00AD5B2D">
      <w:pPr>
        <w:rPr>
          <w:rFonts w:ascii="Calibri" w:hAnsi="Calibri" w:cs="Calibri"/>
        </w:rPr>
      </w:pPr>
      <w:r w:rsidRPr="00F65F9C">
        <w:rPr>
          <w:rFonts w:ascii="Calibri" w:hAnsi="Calibri" w:cs="Calibri"/>
        </w:rPr>
        <w:t xml:space="preserve">Intervention de </w:t>
      </w:r>
      <w:r w:rsidRPr="00F65F9C">
        <w:rPr>
          <w:rFonts w:ascii="Calibri" w:hAnsi="Calibri" w:cs="Calibri"/>
          <w:b/>
          <w:bCs/>
        </w:rPr>
        <w:t>Pierre Gisel</w:t>
      </w:r>
      <w:r w:rsidRPr="00F65F9C">
        <w:rPr>
          <w:rFonts w:ascii="Calibri" w:hAnsi="Calibri" w:cs="Calibri"/>
        </w:rPr>
        <w:t xml:space="preserve"> : « Une spiritualité pour aujourd’hui ? ».</w:t>
      </w:r>
    </w:p>
    <w:p w14:paraId="6E98F0C4" w14:textId="77777777" w:rsidR="00AD5B2D" w:rsidRPr="00F65F9C" w:rsidRDefault="00AD5B2D" w:rsidP="00AD5B2D">
      <w:pPr>
        <w:rPr>
          <w:rFonts w:ascii="Calibri" w:hAnsi="Calibri" w:cs="Calibri"/>
        </w:rPr>
      </w:pPr>
    </w:p>
    <w:p w14:paraId="4AA1386F" w14:textId="77777777" w:rsidR="00AD5B2D" w:rsidRPr="00F65F9C" w:rsidRDefault="00AD5B2D" w:rsidP="00AD5B2D">
      <w:pPr>
        <w:rPr>
          <w:rFonts w:ascii="Calibri" w:hAnsi="Calibri" w:cs="Calibri"/>
          <w:b/>
          <w:bCs/>
        </w:rPr>
      </w:pPr>
      <w:r w:rsidRPr="00F65F9C">
        <w:rPr>
          <w:rFonts w:ascii="Calibri" w:hAnsi="Calibri" w:cs="Calibri"/>
          <w:b/>
          <w:bCs/>
        </w:rPr>
        <w:t xml:space="preserve">24 octobre 2022 </w:t>
      </w:r>
    </w:p>
    <w:p w14:paraId="0321211B" w14:textId="77777777" w:rsidR="00AD5B2D" w:rsidRPr="00F65F9C" w:rsidRDefault="00AD5B2D" w:rsidP="00AD5B2D">
      <w:pPr>
        <w:rPr>
          <w:rFonts w:ascii="Calibri" w:hAnsi="Calibri" w:cs="Calibri"/>
        </w:rPr>
      </w:pPr>
      <w:r w:rsidRPr="00F65F9C">
        <w:rPr>
          <w:rFonts w:ascii="Calibri" w:hAnsi="Calibri" w:cs="Calibri"/>
        </w:rPr>
        <w:t xml:space="preserve">Colloque « Le temps est supérieur à l’espace (pape François – rabbi Abraham </w:t>
      </w:r>
      <w:proofErr w:type="spellStart"/>
      <w:r w:rsidRPr="00F65F9C">
        <w:rPr>
          <w:rFonts w:ascii="Calibri" w:hAnsi="Calibri" w:cs="Calibri"/>
        </w:rPr>
        <w:t>Heschel</w:t>
      </w:r>
      <w:proofErr w:type="spellEnd"/>
      <w:r w:rsidRPr="00F65F9C">
        <w:rPr>
          <w:rFonts w:ascii="Calibri" w:hAnsi="Calibri" w:cs="Calibri"/>
        </w:rPr>
        <w:t xml:space="preserve">) », Faculté de théologie et de sciences religieuses, Université Laval de Québec, et </w:t>
      </w:r>
      <w:proofErr w:type="spellStart"/>
      <w:r w:rsidRPr="00F65F9C">
        <w:rPr>
          <w:rFonts w:ascii="Calibri" w:hAnsi="Calibri" w:cs="Calibri"/>
        </w:rPr>
        <w:t>Jewish</w:t>
      </w:r>
      <w:proofErr w:type="spellEnd"/>
      <w:r w:rsidRPr="00F65F9C">
        <w:rPr>
          <w:rFonts w:ascii="Calibri" w:hAnsi="Calibri" w:cs="Calibri"/>
        </w:rPr>
        <w:t xml:space="preserve"> </w:t>
      </w:r>
      <w:proofErr w:type="spellStart"/>
      <w:r w:rsidRPr="00F65F9C">
        <w:rPr>
          <w:rFonts w:ascii="Calibri" w:hAnsi="Calibri" w:cs="Calibri"/>
        </w:rPr>
        <w:t>Studies</w:t>
      </w:r>
      <w:proofErr w:type="spellEnd"/>
      <w:r w:rsidRPr="00F65F9C">
        <w:rPr>
          <w:rFonts w:ascii="Calibri" w:hAnsi="Calibri" w:cs="Calibri"/>
        </w:rPr>
        <w:t xml:space="preserve">, </w:t>
      </w:r>
      <w:proofErr w:type="spellStart"/>
      <w:r w:rsidRPr="00F65F9C">
        <w:rPr>
          <w:rFonts w:ascii="Calibri" w:hAnsi="Calibri" w:cs="Calibri"/>
        </w:rPr>
        <w:t>Department</w:t>
      </w:r>
      <w:proofErr w:type="spellEnd"/>
      <w:r w:rsidRPr="00F65F9C">
        <w:rPr>
          <w:rFonts w:ascii="Calibri" w:hAnsi="Calibri" w:cs="Calibri"/>
        </w:rPr>
        <w:t xml:space="preserve"> of Religions and Cultures, Université Concordia de Montréal ; Québec.</w:t>
      </w:r>
    </w:p>
    <w:p w14:paraId="133055AE" w14:textId="79982EFE" w:rsidR="00DE1DF8" w:rsidRPr="00F65F9C" w:rsidRDefault="00AD5B2D" w:rsidP="00AD5B2D">
      <w:pPr>
        <w:rPr>
          <w:rFonts w:ascii="Calibri" w:hAnsi="Calibri" w:cs="Calibri"/>
        </w:rPr>
      </w:pPr>
      <w:r w:rsidRPr="00F65F9C">
        <w:rPr>
          <w:rFonts w:ascii="Calibri" w:hAnsi="Calibri" w:cs="Calibri"/>
        </w:rPr>
        <w:t xml:space="preserve">Intervention de </w:t>
      </w:r>
      <w:r w:rsidRPr="00F65F9C">
        <w:rPr>
          <w:rFonts w:ascii="Calibri" w:hAnsi="Calibri" w:cs="Calibri"/>
          <w:b/>
          <w:bCs/>
        </w:rPr>
        <w:t>Pierre Gisel</w:t>
      </w:r>
      <w:r w:rsidRPr="00F65F9C">
        <w:rPr>
          <w:rFonts w:ascii="Calibri" w:hAnsi="Calibri" w:cs="Calibri"/>
        </w:rPr>
        <w:t xml:space="preserve"> (sur Zoom) : « Qu’est ce qui se noue avec ce qui nous arrive, comment et </w:t>
      </w:r>
      <w:proofErr w:type="spellStart"/>
      <w:r w:rsidRPr="00F65F9C">
        <w:rPr>
          <w:rFonts w:ascii="Calibri" w:hAnsi="Calibri" w:cs="Calibri"/>
        </w:rPr>
        <w:t>pour quoi</w:t>
      </w:r>
      <w:proofErr w:type="spellEnd"/>
      <w:r w:rsidRPr="00F65F9C">
        <w:rPr>
          <w:rFonts w:ascii="Calibri" w:hAnsi="Calibri" w:cs="Calibri"/>
        </w:rPr>
        <w:t xml:space="preserve"> ? Méditation sur le temps et l’espace ».</w:t>
      </w:r>
    </w:p>
    <w:p w14:paraId="32DA8663" w14:textId="77777777" w:rsidR="00AD5B2D" w:rsidRPr="00F65F9C" w:rsidRDefault="00AD5B2D" w:rsidP="00AD5B2D">
      <w:pPr>
        <w:rPr>
          <w:rFonts w:ascii="Calibri" w:hAnsi="Calibri" w:cs="Calibri"/>
        </w:rPr>
      </w:pPr>
    </w:p>
    <w:p w14:paraId="12D15722" w14:textId="77777777" w:rsidR="00AD5B2D" w:rsidRPr="00F65F9C" w:rsidRDefault="00AD5B2D" w:rsidP="00AD5B2D">
      <w:pPr>
        <w:rPr>
          <w:rFonts w:ascii="Calibri" w:hAnsi="Calibri" w:cs="Calibri"/>
          <w:b/>
          <w:bCs/>
        </w:rPr>
      </w:pPr>
      <w:r w:rsidRPr="00F65F9C">
        <w:rPr>
          <w:rFonts w:ascii="Calibri" w:hAnsi="Calibri" w:cs="Calibri"/>
          <w:b/>
          <w:bCs/>
        </w:rPr>
        <w:t xml:space="preserve">3 novembre 2022 </w:t>
      </w:r>
    </w:p>
    <w:p w14:paraId="35701F22" w14:textId="77777777" w:rsidR="00AD5B2D" w:rsidRPr="00F65F9C" w:rsidRDefault="00AD5B2D" w:rsidP="00AD5B2D">
      <w:pPr>
        <w:rPr>
          <w:rFonts w:ascii="Calibri" w:hAnsi="Calibri" w:cs="Calibri"/>
        </w:rPr>
      </w:pPr>
      <w:r w:rsidRPr="00F65F9C">
        <w:rPr>
          <w:rFonts w:ascii="Calibri" w:hAnsi="Calibri" w:cs="Calibri"/>
        </w:rPr>
        <w:t>Journée d’étude « Regards croisés sur les productions de missionnaires chrétiens en terres lointaines : entre stratégies et altérités » GSRL-IRFA-SEMS (EPHE-CNRS), Campus Condorcet, Paris.</w:t>
      </w:r>
    </w:p>
    <w:p w14:paraId="20AE0780" w14:textId="1D4AE2E1" w:rsidR="00AD5B2D" w:rsidRPr="00F65F9C" w:rsidRDefault="00AD5B2D" w:rsidP="00AD5B2D">
      <w:pPr>
        <w:rPr>
          <w:rFonts w:ascii="Calibri" w:hAnsi="Calibri" w:cs="Calibri"/>
        </w:rPr>
      </w:pPr>
      <w:r w:rsidRPr="00F65F9C">
        <w:rPr>
          <w:rFonts w:ascii="Calibri" w:hAnsi="Calibri" w:cs="Calibri"/>
        </w:rPr>
        <w:t xml:space="preserve">Intervention de </w:t>
      </w:r>
      <w:r w:rsidRPr="00F65F9C">
        <w:rPr>
          <w:rFonts w:ascii="Calibri" w:hAnsi="Calibri" w:cs="Calibri"/>
          <w:b/>
          <w:bCs/>
        </w:rPr>
        <w:t xml:space="preserve">Raphaël </w:t>
      </w:r>
      <w:proofErr w:type="spellStart"/>
      <w:r w:rsidRPr="00F65F9C">
        <w:rPr>
          <w:rFonts w:ascii="Calibri" w:hAnsi="Calibri" w:cs="Calibri"/>
          <w:b/>
          <w:bCs/>
        </w:rPr>
        <w:t>Rousseleau</w:t>
      </w:r>
      <w:proofErr w:type="spellEnd"/>
      <w:r w:rsidRPr="00F65F9C">
        <w:rPr>
          <w:rFonts w:ascii="Calibri" w:hAnsi="Calibri" w:cs="Calibri"/>
        </w:rPr>
        <w:t> : « Stratégies missionnaires et enquête linguistique en Inde ‘tribale’/</w:t>
      </w:r>
      <w:proofErr w:type="spellStart"/>
      <w:r w:rsidRPr="00F65F9C">
        <w:rPr>
          <w:rFonts w:ascii="Calibri" w:hAnsi="Calibri" w:cs="Calibri"/>
        </w:rPr>
        <w:t>Adivasi</w:t>
      </w:r>
      <w:proofErr w:type="spellEnd"/>
      <w:r w:rsidRPr="00F65F9C">
        <w:rPr>
          <w:rFonts w:ascii="Calibri" w:hAnsi="Calibri" w:cs="Calibri"/>
        </w:rPr>
        <w:t>. L’exemple du père jésuite J.-B. Hoffmann chez les Munda (Mission du Bengale occidental, 1895-1915) ».</w:t>
      </w:r>
    </w:p>
    <w:p w14:paraId="08CC553B" w14:textId="77777777" w:rsidR="00376DD8" w:rsidRPr="00F65F9C" w:rsidRDefault="00376DD8" w:rsidP="00AD5B2D">
      <w:pPr>
        <w:rPr>
          <w:rFonts w:ascii="Calibri" w:hAnsi="Calibri" w:cs="Calibri"/>
        </w:rPr>
      </w:pPr>
    </w:p>
    <w:p w14:paraId="5083D447" w14:textId="47CA94C3" w:rsidR="00376DD8" w:rsidRPr="00F65F9C" w:rsidRDefault="00376DD8" w:rsidP="00AD5B2D">
      <w:pPr>
        <w:rPr>
          <w:rFonts w:ascii="Calibri" w:hAnsi="Calibri" w:cs="Calibri"/>
          <w:b/>
          <w:bCs/>
        </w:rPr>
      </w:pPr>
      <w:r w:rsidRPr="00F65F9C">
        <w:rPr>
          <w:rFonts w:ascii="Calibri" w:hAnsi="Calibri" w:cs="Calibri"/>
          <w:b/>
          <w:bCs/>
        </w:rPr>
        <w:t>19 novembre 2022</w:t>
      </w:r>
    </w:p>
    <w:p w14:paraId="1EC73318" w14:textId="2F91DF91" w:rsidR="00376DD8" w:rsidRPr="00F65F9C" w:rsidRDefault="00376DD8" w:rsidP="00376DD8">
      <w:pPr>
        <w:rPr>
          <w:rFonts w:ascii="Calibri" w:hAnsi="Calibri" w:cs="Calibri"/>
        </w:rPr>
      </w:pPr>
      <w:r w:rsidRPr="00F65F9C">
        <w:rPr>
          <w:rFonts w:ascii="Calibri" w:hAnsi="Calibri" w:cs="Calibri"/>
        </w:rPr>
        <w:t>12</w:t>
      </w:r>
      <w:r w:rsidRPr="00F65F9C">
        <w:rPr>
          <w:rFonts w:ascii="Calibri" w:hAnsi="Calibri" w:cs="Calibri"/>
          <w:vertAlign w:val="superscript"/>
        </w:rPr>
        <w:t>e</w:t>
      </w:r>
      <w:r w:rsidRPr="00F65F9C">
        <w:rPr>
          <w:rFonts w:ascii="Calibri" w:hAnsi="Calibri" w:cs="Calibri"/>
        </w:rPr>
        <w:t xml:space="preserve"> Rencontre internationale de doctorants en ethnomusicologie</w:t>
      </w:r>
      <w:r w:rsidR="00AF22A2" w:rsidRPr="00F65F9C">
        <w:rPr>
          <w:rFonts w:ascii="Calibri" w:hAnsi="Calibri" w:cs="Calibri"/>
        </w:rPr>
        <w:t>, Paris, Sorbonne.</w:t>
      </w:r>
    </w:p>
    <w:p w14:paraId="0FF233F5" w14:textId="72CCA2E3" w:rsidR="00376DD8" w:rsidRPr="00F65F9C" w:rsidRDefault="00376DD8" w:rsidP="00AD5B2D">
      <w:pPr>
        <w:rPr>
          <w:rFonts w:ascii="Calibri" w:hAnsi="Calibri" w:cs="Calibri"/>
        </w:rPr>
      </w:pPr>
      <w:r w:rsidRPr="00F65F9C">
        <w:rPr>
          <w:rFonts w:ascii="Calibri" w:hAnsi="Calibri" w:cs="Calibri"/>
        </w:rPr>
        <w:t xml:space="preserve">Intervention de </w:t>
      </w:r>
      <w:r w:rsidRPr="00F65F9C">
        <w:rPr>
          <w:rFonts w:ascii="Calibri" w:hAnsi="Calibri" w:cs="Calibri"/>
          <w:b/>
          <w:bCs/>
        </w:rPr>
        <w:t>Virgile Delmas</w:t>
      </w:r>
      <w:r w:rsidRPr="00F65F9C">
        <w:rPr>
          <w:rFonts w:ascii="Calibri" w:hAnsi="Calibri" w:cs="Calibri"/>
        </w:rPr>
        <w:t> : « Créativités musicales autour de la diffusion de la danse du soleil »</w:t>
      </w:r>
      <w:r w:rsidR="00AF22A2" w:rsidRPr="00F65F9C">
        <w:rPr>
          <w:rFonts w:ascii="Calibri" w:hAnsi="Calibri" w:cs="Calibri"/>
        </w:rPr>
        <w:t>.</w:t>
      </w:r>
    </w:p>
    <w:p w14:paraId="4BBD41C1" w14:textId="77777777" w:rsidR="00FB6719" w:rsidRPr="00F65F9C" w:rsidRDefault="00FB6719" w:rsidP="00AD5B2D">
      <w:pPr>
        <w:rPr>
          <w:rFonts w:ascii="Calibri" w:hAnsi="Calibri" w:cs="Calibri"/>
        </w:rPr>
      </w:pPr>
    </w:p>
    <w:p w14:paraId="671183CF" w14:textId="3A9D8286" w:rsidR="00FB6719" w:rsidRPr="00F65F9C" w:rsidRDefault="00FB6719" w:rsidP="00FB6719">
      <w:pPr>
        <w:rPr>
          <w:rFonts w:ascii="Calibri" w:hAnsi="Calibri" w:cs="Calibri"/>
          <w:b/>
          <w:bCs/>
        </w:rPr>
      </w:pPr>
      <w:r w:rsidRPr="00F65F9C">
        <w:rPr>
          <w:rFonts w:ascii="Calibri" w:hAnsi="Calibri" w:cs="Calibri"/>
          <w:b/>
          <w:bCs/>
        </w:rPr>
        <w:t>30 novembre 2022</w:t>
      </w:r>
      <w:r w:rsidRPr="00F65F9C">
        <w:rPr>
          <w:rFonts w:ascii="Calibri" w:hAnsi="Calibri" w:cs="Calibri"/>
          <w:b/>
          <w:bCs/>
        </w:rPr>
        <w:br/>
      </w:r>
      <w:r w:rsidRPr="00F65F9C">
        <w:rPr>
          <w:rFonts w:ascii="Calibri" w:hAnsi="Calibri" w:cs="Calibri"/>
        </w:rPr>
        <w:t>Colloque international </w:t>
      </w:r>
      <w:r w:rsidRPr="00F65F9C">
        <w:rPr>
          <w:rFonts w:ascii="Calibri" w:hAnsi="Calibri" w:cs="Calibri"/>
          <w:i/>
          <w:iCs/>
        </w:rPr>
        <w:t>De la pierre au papier, du papier au numérique : Quels moyens de sauvegarder l’écrit ?</w:t>
      </w:r>
      <w:r w:rsidRPr="00F65F9C">
        <w:rPr>
          <w:rFonts w:ascii="Calibri" w:hAnsi="Calibri" w:cs="Calibri"/>
        </w:rPr>
        <w:t> à l’Université Senghor (Alexandrie, Égypte).</w:t>
      </w:r>
      <w:r w:rsidRPr="00F65F9C">
        <w:rPr>
          <w:rFonts w:ascii="Calibri" w:hAnsi="Calibri" w:cs="Calibri"/>
        </w:rPr>
        <w:br/>
        <w:t xml:space="preserve">Intervention de </w:t>
      </w:r>
      <w:r w:rsidRPr="00F65F9C">
        <w:rPr>
          <w:rFonts w:ascii="Calibri" w:hAnsi="Calibri" w:cs="Calibri"/>
          <w:b/>
          <w:bCs/>
        </w:rPr>
        <w:t>Clément Salah</w:t>
      </w:r>
      <w:r w:rsidRPr="00F65F9C">
        <w:rPr>
          <w:rFonts w:ascii="Calibri" w:hAnsi="Calibri" w:cs="Calibri"/>
        </w:rPr>
        <w:t xml:space="preserve">, </w:t>
      </w:r>
      <w:proofErr w:type="spellStart"/>
      <w:r w:rsidRPr="00F65F9C">
        <w:rPr>
          <w:rFonts w:ascii="Calibri" w:hAnsi="Calibri" w:cs="Calibri"/>
        </w:rPr>
        <w:t>Chahan</w:t>
      </w:r>
      <w:proofErr w:type="spellEnd"/>
      <w:r w:rsidRPr="00F65F9C">
        <w:rPr>
          <w:rFonts w:ascii="Calibri" w:hAnsi="Calibri" w:cs="Calibri"/>
        </w:rPr>
        <w:t> Vidal-</w:t>
      </w:r>
      <w:proofErr w:type="spellStart"/>
      <w:r w:rsidRPr="00F65F9C">
        <w:rPr>
          <w:rFonts w:ascii="Calibri" w:hAnsi="Calibri" w:cs="Calibri"/>
        </w:rPr>
        <w:t>Gorène</w:t>
      </w:r>
      <w:proofErr w:type="spellEnd"/>
      <w:r w:rsidRPr="00F65F9C">
        <w:rPr>
          <w:rFonts w:ascii="Calibri" w:hAnsi="Calibri" w:cs="Calibri"/>
        </w:rPr>
        <w:t xml:space="preserve"> et </w:t>
      </w:r>
      <w:proofErr w:type="spellStart"/>
      <w:r w:rsidRPr="00F65F9C">
        <w:rPr>
          <w:rFonts w:ascii="Calibri" w:hAnsi="Calibri" w:cs="Calibri"/>
        </w:rPr>
        <w:t>Noëmie</w:t>
      </w:r>
      <w:proofErr w:type="spellEnd"/>
      <w:r w:rsidRPr="00F65F9C">
        <w:rPr>
          <w:rFonts w:ascii="Calibri" w:hAnsi="Calibri" w:cs="Calibri"/>
        </w:rPr>
        <w:t> Lucas : « Perspectives pour la reconnaissance automatique des écritures arabes manuscrites ».</w:t>
      </w:r>
    </w:p>
    <w:p w14:paraId="45C664B0" w14:textId="77777777" w:rsidR="00FB6719" w:rsidRPr="00F65F9C" w:rsidRDefault="00FB6719" w:rsidP="00AD5B2D">
      <w:pPr>
        <w:rPr>
          <w:rFonts w:ascii="Calibri" w:hAnsi="Calibri" w:cs="Calibri"/>
        </w:rPr>
      </w:pPr>
    </w:p>
    <w:p w14:paraId="24A5E805" w14:textId="77777777" w:rsidR="00376DD8" w:rsidRPr="00F65F9C" w:rsidRDefault="00376DD8" w:rsidP="00AD5B2D">
      <w:pPr>
        <w:rPr>
          <w:rFonts w:ascii="Calibri" w:hAnsi="Calibri" w:cs="Calibri"/>
        </w:rPr>
      </w:pPr>
    </w:p>
    <w:p w14:paraId="4A9D66A4" w14:textId="77777777" w:rsidR="00376DD8" w:rsidRPr="00F65F9C" w:rsidRDefault="00376DD8" w:rsidP="00AD5B2D">
      <w:pPr>
        <w:rPr>
          <w:rFonts w:ascii="Calibri" w:hAnsi="Calibri" w:cs="Calibri"/>
        </w:rPr>
      </w:pPr>
    </w:p>
    <w:p w14:paraId="1764E4DF" w14:textId="44A26721" w:rsidR="00AD5B2D" w:rsidRPr="00F65F9C" w:rsidRDefault="00AD5B2D" w:rsidP="00AD5B2D">
      <w:pPr>
        <w:rPr>
          <w:rFonts w:ascii="Calibri" w:hAnsi="Calibri" w:cs="Calibri"/>
        </w:rPr>
      </w:pPr>
    </w:p>
    <w:p w14:paraId="20A6357C" w14:textId="4C985C78" w:rsidR="00DE1DF8" w:rsidRPr="00F65F9C" w:rsidRDefault="00DE1DF8">
      <w:pPr>
        <w:rPr>
          <w:rFonts w:ascii="Calibri" w:hAnsi="Calibri" w:cs="Calibri"/>
        </w:rPr>
      </w:pPr>
    </w:p>
    <w:p w14:paraId="235E88ED" w14:textId="77777777" w:rsidR="00DE1DF8" w:rsidRPr="00F65F9C" w:rsidRDefault="00DE1DF8">
      <w:pPr>
        <w:rPr>
          <w:rFonts w:ascii="Calibri" w:hAnsi="Calibri" w:cs="Calibri"/>
        </w:rPr>
      </w:pPr>
    </w:p>
    <w:sectPr w:rsidR="00DE1DF8" w:rsidRPr="00F65F9C">
      <w:headerReference w:type="default" r:id="rId14"/>
      <w:footerReference w:type="even" r:id="rId15"/>
      <w:footerReference w:type="default" r:id="rId16"/>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2B3F1" w14:textId="77777777" w:rsidR="00FE20D1" w:rsidRDefault="00FE20D1">
      <w:r>
        <w:separator/>
      </w:r>
    </w:p>
  </w:endnote>
  <w:endnote w:type="continuationSeparator" w:id="0">
    <w:p w14:paraId="6DBBC658" w14:textId="77777777" w:rsidR="00FE20D1" w:rsidRDefault="00FE2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EF4AA" w14:textId="77777777" w:rsidR="00DE1DF8" w:rsidRDefault="005A0F13">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p w14:paraId="0BECD9B4" w14:textId="77777777" w:rsidR="00DE1DF8" w:rsidRDefault="00DE1DF8">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4449092"/>
      <w:docPartObj>
        <w:docPartGallery w:val="Page Numbers (Bottom of Page)"/>
        <w:docPartUnique/>
      </w:docPartObj>
    </w:sdtPr>
    <w:sdtContent>
      <w:p w14:paraId="7E16DEA0" w14:textId="77777777" w:rsidR="00DE1DF8" w:rsidRDefault="005A0F13">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rPr>
          <w:t>10</w:t>
        </w:r>
        <w:r>
          <w:rPr>
            <w:rStyle w:val="Numrodepage"/>
          </w:rPr>
          <w:fldChar w:fldCharType="end"/>
        </w:r>
      </w:p>
    </w:sdtContent>
  </w:sdt>
  <w:p w14:paraId="4E6798AF" w14:textId="77777777" w:rsidR="00DE1DF8" w:rsidRDefault="00DE1DF8">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47B2F" w14:textId="77777777" w:rsidR="00FE20D1" w:rsidRDefault="00FE20D1">
      <w:r>
        <w:separator/>
      </w:r>
    </w:p>
  </w:footnote>
  <w:footnote w:type="continuationSeparator" w:id="0">
    <w:p w14:paraId="590AD9A9" w14:textId="77777777" w:rsidR="00FE20D1" w:rsidRDefault="00FE20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76775" w14:textId="77777777" w:rsidR="00DE1DF8" w:rsidRDefault="005A0F13">
    <w:pPr>
      <w:pStyle w:val="En-tte"/>
      <w:rPr>
        <w:sz w:val="20"/>
        <w:szCs w:val="20"/>
      </w:rPr>
    </w:pPr>
    <w:r>
      <w:rPr>
        <w:sz w:val="20"/>
        <w:szCs w:val="20"/>
      </w:rPr>
      <w:t>Institut d’histoire et anthropologie des religions (IHAR) – Faculté de théologie et de sciences des religions Université de Lausanne</w:t>
    </w:r>
  </w:p>
  <w:p w14:paraId="1DF8C9C0" w14:textId="77777777" w:rsidR="00DE1DF8" w:rsidRDefault="00DE1DF8">
    <w:pPr>
      <w:pStyle w:val="En-tte"/>
      <w:rPr>
        <w:sz w:val="20"/>
        <w:szCs w:val="20"/>
      </w:rPr>
    </w:pPr>
  </w:p>
  <w:p w14:paraId="6C6080D9" w14:textId="77777777" w:rsidR="00DE1DF8" w:rsidRDefault="00DE1DF8">
    <w:pPr>
      <w:pStyle w:val="En-tte"/>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E20BC"/>
    <w:multiLevelType w:val="hybridMultilevel"/>
    <w:tmpl w:val="253E0272"/>
    <w:lvl w:ilvl="0" w:tplc="08121C64">
      <w:start w:val="1"/>
      <w:numFmt w:val="bullet"/>
      <w:lvlText w:val=""/>
      <w:lvlJc w:val="left"/>
      <w:pPr>
        <w:ind w:left="720" w:hanging="360"/>
      </w:pPr>
      <w:rPr>
        <w:rFonts w:ascii="Symbol" w:hAnsi="Symbol" w:hint="default"/>
      </w:rPr>
    </w:lvl>
    <w:lvl w:ilvl="1" w:tplc="8F04EDD4">
      <w:start w:val="1"/>
      <w:numFmt w:val="bullet"/>
      <w:lvlText w:val="o"/>
      <w:lvlJc w:val="left"/>
      <w:pPr>
        <w:ind w:left="1440" w:hanging="360"/>
      </w:pPr>
      <w:rPr>
        <w:rFonts w:ascii="Courier New" w:hAnsi="Courier New" w:cs="Courier New" w:hint="default"/>
      </w:rPr>
    </w:lvl>
    <w:lvl w:ilvl="2" w:tplc="952C3830">
      <w:start w:val="1"/>
      <w:numFmt w:val="bullet"/>
      <w:lvlText w:val=""/>
      <w:lvlJc w:val="left"/>
      <w:pPr>
        <w:ind w:left="2160" w:hanging="360"/>
      </w:pPr>
      <w:rPr>
        <w:rFonts w:ascii="Wingdings" w:hAnsi="Wingdings" w:hint="default"/>
      </w:rPr>
    </w:lvl>
    <w:lvl w:ilvl="3" w:tplc="0C687440">
      <w:start w:val="1"/>
      <w:numFmt w:val="bullet"/>
      <w:lvlText w:val=""/>
      <w:lvlJc w:val="left"/>
      <w:pPr>
        <w:ind w:left="2880" w:hanging="360"/>
      </w:pPr>
      <w:rPr>
        <w:rFonts w:ascii="Symbol" w:hAnsi="Symbol" w:hint="default"/>
      </w:rPr>
    </w:lvl>
    <w:lvl w:ilvl="4" w:tplc="27346926">
      <w:start w:val="1"/>
      <w:numFmt w:val="bullet"/>
      <w:lvlText w:val="o"/>
      <w:lvlJc w:val="left"/>
      <w:pPr>
        <w:ind w:left="3600" w:hanging="360"/>
      </w:pPr>
      <w:rPr>
        <w:rFonts w:ascii="Courier New" w:hAnsi="Courier New" w:cs="Courier New" w:hint="default"/>
      </w:rPr>
    </w:lvl>
    <w:lvl w:ilvl="5" w:tplc="3920CBF4">
      <w:start w:val="1"/>
      <w:numFmt w:val="bullet"/>
      <w:lvlText w:val=""/>
      <w:lvlJc w:val="left"/>
      <w:pPr>
        <w:ind w:left="4320" w:hanging="360"/>
      </w:pPr>
      <w:rPr>
        <w:rFonts w:ascii="Wingdings" w:hAnsi="Wingdings" w:hint="default"/>
      </w:rPr>
    </w:lvl>
    <w:lvl w:ilvl="6" w:tplc="EF5C2F2A">
      <w:start w:val="1"/>
      <w:numFmt w:val="bullet"/>
      <w:lvlText w:val=""/>
      <w:lvlJc w:val="left"/>
      <w:pPr>
        <w:ind w:left="5040" w:hanging="360"/>
      </w:pPr>
      <w:rPr>
        <w:rFonts w:ascii="Symbol" w:hAnsi="Symbol" w:hint="default"/>
      </w:rPr>
    </w:lvl>
    <w:lvl w:ilvl="7" w:tplc="DB2CC9D6">
      <w:start w:val="1"/>
      <w:numFmt w:val="bullet"/>
      <w:lvlText w:val="o"/>
      <w:lvlJc w:val="left"/>
      <w:pPr>
        <w:ind w:left="5760" w:hanging="360"/>
      </w:pPr>
      <w:rPr>
        <w:rFonts w:ascii="Courier New" w:hAnsi="Courier New" w:cs="Courier New" w:hint="default"/>
      </w:rPr>
    </w:lvl>
    <w:lvl w:ilvl="8" w:tplc="BF84D838">
      <w:start w:val="1"/>
      <w:numFmt w:val="bullet"/>
      <w:lvlText w:val=""/>
      <w:lvlJc w:val="left"/>
      <w:pPr>
        <w:ind w:left="6480" w:hanging="360"/>
      </w:pPr>
      <w:rPr>
        <w:rFonts w:ascii="Wingdings" w:hAnsi="Wingdings" w:hint="default"/>
      </w:rPr>
    </w:lvl>
  </w:abstractNum>
  <w:abstractNum w:abstractNumId="1" w15:restartNumberingAfterBreak="0">
    <w:nsid w:val="2FB86BC7"/>
    <w:multiLevelType w:val="hybridMultilevel"/>
    <w:tmpl w:val="F648AD54"/>
    <w:lvl w:ilvl="0" w:tplc="1B70DA60">
      <w:start w:val="1"/>
      <w:numFmt w:val="bullet"/>
      <w:lvlText w:val=""/>
      <w:lvlJc w:val="left"/>
      <w:pPr>
        <w:ind w:left="720" w:hanging="360"/>
      </w:pPr>
      <w:rPr>
        <w:rFonts w:ascii="Symbol" w:hAnsi="Symbol" w:hint="default"/>
      </w:rPr>
    </w:lvl>
    <w:lvl w:ilvl="1" w:tplc="1EEEDB54">
      <w:start w:val="1"/>
      <w:numFmt w:val="bullet"/>
      <w:lvlText w:val="o"/>
      <w:lvlJc w:val="left"/>
      <w:pPr>
        <w:ind w:left="1440" w:hanging="360"/>
      </w:pPr>
      <w:rPr>
        <w:rFonts w:ascii="Courier New" w:hAnsi="Courier New" w:cs="Courier New" w:hint="default"/>
      </w:rPr>
    </w:lvl>
    <w:lvl w:ilvl="2" w:tplc="E98E93C8">
      <w:start w:val="1"/>
      <w:numFmt w:val="bullet"/>
      <w:lvlText w:val=""/>
      <w:lvlJc w:val="left"/>
      <w:pPr>
        <w:ind w:left="2160" w:hanging="360"/>
      </w:pPr>
      <w:rPr>
        <w:rFonts w:ascii="Wingdings" w:hAnsi="Wingdings" w:hint="default"/>
      </w:rPr>
    </w:lvl>
    <w:lvl w:ilvl="3" w:tplc="0D7E16CC">
      <w:start w:val="1"/>
      <w:numFmt w:val="bullet"/>
      <w:lvlText w:val=""/>
      <w:lvlJc w:val="left"/>
      <w:pPr>
        <w:ind w:left="2880" w:hanging="360"/>
      </w:pPr>
      <w:rPr>
        <w:rFonts w:ascii="Symbol" w:hAnsi="Symbol" w:hint="default"/>
      </w:rPr>
    </w:lvl>
    <w:lvl w:ilvl="4" w:tplc="E7A0A776">
      <w:start w:val="1"/>
      <w:numFmt w:val="bullet"/>
      <w:lvlText w:val="o"/>
      <w:lvlJc w:val="left"/>
      <w:pPr>
        <w:ind w:left="3600" w:hanging="360"/>
      </w:pPr>
      <w:rPr>
        <w:rFonts w:ascii="Courier New" w:hAnsi="Courier New" w:cs="Courier New" w:hint="default"/>
      </w:rPr>
    </w:lvl>
    <w:lvl w:ilvl="5" w:tplc="E65CFB1A">
      <w:start w:val="1"/>
      <w:numFmt w:val="bullet"/>
      <w:lvlText w:val=""/>
      <w:lvlJc w:val="left"/>
      <w:pPr>
        <w:ind w:left="4320" w:hanging="360"/>
      </w:pPr>
      <w:rPr>
        <w:rFonts w:ascii="Wingdings" w:hAnsi="Wingdings" w:hint="default"/>
      </w:rPr>
    </w:lvl>
    <w:lvl w:ilvl="6" w:tplc="C4A45852">
      <w:start w:val="1"/>
      <w:numFmt w:val="bullet"/>
      <w:lvlText w:val=""/>
      <w:lvlJc w:val="left"/>
      <w:pPr>
        <w:ind w:left="5040" w:hanging="360"/>
      </w:pPr>
      <w:rPr>
        <w:rFonts w:ascii="Symbol" w:hAnsi="Symbol" w:hint="default"/>
      </w:rPr>
    </w:lvl>
    <w:lvl w:ilvl="7" w:tplc="AF12BEAC">
      <w:start w:val="1"/>
      <w:numFmt w:val="bullet"/>
      <w:lvlText w:val="o"/>
      <w:lvlJc w:val="left"/>
      <w:pPr>
        <w:ind w:left="5760" w:hanging="360"/>
      </w:pPr>
      <w:rPr>
        <w:rFonts w:ascii="Courier New" w:hAnsi="Courier New" w:cs="Courier New" w:hint="default"/>
      </w:rPr>
    </w:lvl>
    <w:lvl w:ilvl="8" w:tplc="7792AD88">
      <w:start w:val="1"/>
      <w:numFmt w:val="bullet"/>
      <w:lvlText w:val=""/>
      <w:lvlJc w:val="left"/>
      <w:pPr>
        <w:ind w:left="6480" w:hanging="360"/>
      </w:pPr>
      <w:rPr>
        <w:rFonts w:ascii="Wingdings" w:hAnsi="Wingdings" w:hint="default"/>
      </w:rPr>
    </w:lvl>
  </w:abstractNum>
  <w:abstractNum w:abstractNumId="2" w15:restartNumberingAfterBreak="0">
    <w:nsid w:val="31985F61"/>
    <w:multiLevelType w:val="multilevel"/>
    <w:tmpl w:val="B69CF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4725B8"/>
    <w:multiLevelType w:val="hybridMultilevel"/>
    <w:tmpl w:val="6D806208"/>
    <w:lvl w:ilvl="0" w:tplc="38BA8942">
      <w:start w:val="1"/>
      <w:numFmt w:val="bullet"/>
      <w:lvlText w:val=""/>
      <w:lvlJc w:val="left"/>
      <w:pPr>
        <w:ind w:left="720" w:hanging="360"/>
      </w:pPr>
      <w:rPr>
        <w:rFonts w:ascii="Symbol" w:hAnsi="Symbol" w:hint="default"/>
      </w:rPr>
    </w:lvl>
    <w:lvl w:ilvl="1" w:tplc="1C564E94">
      <w:start w:val="1"/>
      <w:numFmt w:val="bullet"/>
      <w:lvlText w:val="o"/>
      <w:lvlJc w:val="left"/>
      <w:pPr>
        <w:ind w:left="1440" w:hanging="360"/>
      </w:pPr>
      <w:rPr>
        <w:rFonts w:ascii="Courier New" w:hAnsi="Courier New" w:cs="Courier New" w:hint="default"/>
      </w:rPr>
    </w:lvl>
    <w:lvl w:ilvl="2" w:tplc="D6B2EAA0">
      <w:start w:val="1"/>
      <w:numFmt w:val="bullet"/>
      <w:lvlText w:val=""/>
      <w:lvlJc w:val="left"/>
      <w:pPr>
        <w:ind w:left="2160" w:hanging="360"/>
      </w:pPr>
      <w:rPr>
        <w:rFonts w:ascii="Wingdings" w:hAnsi="Wingdings" w:hint="default"/>
      </w:rPr>
    </w:lvl>
    <w:lvl w:ilvl="3" w:tplc="94502E86">
      <w:start w:val="1"/>
      <w:numFmt w:val="bullet"/>
      <w:lvlText w:val=""/>
      <w:lvlJc w:val="left"/>
      <w:pPr>
        <w:ind w:left="2880" w:hanging="360"/>
      </w:pPr>
      <w:rPr>
        <w:rFonts w:ascii="Symbol" w:hAnsi="Symbol" w:hint="default"/>
      </w:rPr>
    </w:lvl>
    <w:lvl w:ilvl="4" w:tplc="26E0D6EA">
      <w:start w:val="1"/>
      <w:numFmt w:val="bullet"/>
      <w:lvlText w:val="o"/>
      <w:lvlJc w:val="left"/>
      <w:pPr>
        <w:ind w:left="3600" w:hanging="360"/>
      </w:pPr>
      <w:rPr>
        <w:rFonts w:ascii="Courier New" w:hAnsi="Courier New" w:cs="Courier New" w:hint="default"/>
      </w:rPr>
    </w:lvl>
    <w:lvl w:ilvl="5" w:tplc="69CE6CA2">
      <w:start w:val="1"/>
      <w:numFmt w:val="bullet"/>
      <w:lvlText w:val=""/>
      <w:lvlJc w:val="left"/>
      <w:pPr>
        <w:ind w:left="4320" w:hanging="360"/>
      </w:pPr>
      <w:rPr>
        <w:rFonts w:ascii="Wingdings" w:hAnsi="Wingdings" w:hint="default"/>
      </w:rPr>
    </w:lvl>
    <w:lvl w:ilvl="6" w:tplc="05307EAC">
      <w:start w:val="1"/>
      <w:numFmt w:val="bullet"/>
      <w:lvlText w:val=""/>
      <w:lvlJc w:val="left"/>
      <w:pPr>
        <w:ind w:left="5040" w:hanging="360"/>
      </w:pPr>
      <w:rPr>
        <w:rFonts w:ascii="Symbol" w:hAnsi="Symbol" w:hint="default"/>
      </w:rPr>
    </w:lvl>
    <w:lvl w:ilvl="7" w:tplc="2DD23C5E">
      <w:start w:val="1"/>
      <w:numFmt w:val="bullet"/>
      <w:lvlText w:val="o"/>
      <w:lvlJc w:val="left"/>
      <w:pPr>
        <w:ind w:left="5760" w:hanging="360"/>
      </w:pPr>
      <w:rPr>
        <w:rFonts w:ascii="Courier New" w:hAnsi="Courier New" w:cs="Courier New" w:hint="default"/>
      </w:rPr>
    </w:lvl>
    <w:lvl w:ilvl="8" w:tplc="5B50A270">
      <w:start w:val="1"/>
      <w:numFmt w:val="bullet"/>
      <w:lvlText w:val=""/>
      <w:lvlJc w:val="left"/>
      <w:pPr>
        <w:ind w:left="6480" w:hanging="360"/>
      </w:pPr>
      <w:rPr>
        <w:rFonts w:ascii="Wingdings" w:hAnsi="Wingdings" w:hint="default"/>
      </w:rPr>
    </w:lvl>
  </w:abstractNum>
  <w:abstractNum w:abstractNumId="4" w15:restartNumberingAfterBreak="0">
    <w:nsid w:val="67E92930"/>
    <w:multiLevelType w:val="hybridMultilevel"/>
    <w:tmpl w:val="98A0D670"/>
    <w:lvl w:ilvl="0" w:tplc="1AAA6F5A">
      <w:start w:val="1"/>
      <w:numFmt w:val="bullet"/>
      <w:lvlText w:val=""/>
      <w:lvlJc w:val="left"/>
      <w:pPr>
        <w:ind w:left="720" w:hanging="360"/>
      </w:pPr>
      <w:rPr>
        <w:rFonts w:ascii="Symbol" w:hAnsi="Symbol" w:hint="default"/>
      </w:rPr>
    </w:lvl>
    <w:lvl w:ilvl="1" w:tplc="30C66518">
      <w:start w:val="1"/>
      <w:numFmt w:val="bullet"/>
      <w:lvlText w:val="o"/>
      <w:lvlJc w:val="left"/>
      <w:pPr>
        <w:ind w:left="1440" w:hanging="360"/>
      </w:pPr>
      <w:rPr>
        <w:rFonts w:ascii="Courier New" w:hAnsi="Courier New" w:cs="Courier New" w:hint="default"/>
      </w:rPr>
    </w:lvl>
    <w:lvl w:ilvl="2" w:tplc="C1B25C00">
      <w:start w:val="1"/>
      <w:numFmt w:val="bullet"/>
      <w:lvlText w:val=""/>
      <w:lvlJc w:val="left"/>
      <w:pPr>
        <w:ind w:left="2160" w:hanging="360"/>
      </w:pPr>
      <w:rPr>
        <w:rFonts w:ascii="Wingdings" w:hAnsi="Wingdings" w:hint="default"/>
      </w:rPr>
    </w:lvl>
    <w:lvl w:ilvl="3" w:tplc="F43684A0">
      <w:start w:val="1"/>
      <w:numFmt w:val="bullet"/>
      <w:lvlText w:val=""/>
      <w:lvlJc w:val="left"/>
      <w:pPr>
        <w:ind w:left="2880" w:hanging="360"/>
      </w:pPr>
      <w:rPr>
        <w:rFonts w:ascii="Symbol" w:hAnsi="Symbol" w:hint="default"/>
      </w:rPr>
    </w:lvl>
    <w:lvl w:ilvl="4" w:tplc="6ED0BCE0">
      <w:start w:val="1"/>
      <w:numFmt w:val="bullet"/>
      <w:lvlText w:val="o"/>
      <w:lvlJc w:val="left"/>
      <w:pPr>
        <w:ind w:left="3600" w:hanging="360"/>
      </w:pPr>
      <w:rPr>
        <w:rFonts w:ascii="Courier New" w:hAnsi="Courier New" w:cs="Courier New" w:hint="default"/>
      </w:rPr>
    </w:lvl>
    <w:lvl w:ilvl="5" w:tplc="4DAE9B3C">
      <w:start w:val="1"/>
      <w:numFmt w:val="bullet"/>
      <w:lvlText w:val=""/>
      <w:lvlJc w:val="left"/>
      <w:pPr>
        <w:ind w:left="4320" w:hanging="360"/>
      </w:pPr>
      <w:rPr>
        <w:rFonts w:ascii="Wingdings" w:hAnsi="Wingdings" w:hint="default"/>
      </w:rPr>
    </w:lvl>
    <w:lvl w:ilvl="6" w:tplc="DEC0F986">
      <w:start w:val="1"/>
      <w:numFmt w:val="bullet"/>
      <w:lvlText w:val=""/>
      <w:lvlJc w:val="left"/>
      <w:pPr>
        <w:ind w:left="5040" w:hanging="360"/>
      </w:pPr>
      <w:rPr>
        <w:rFonts w:ascii="Symbol" w:hAnsi="Symbol" w:hint="default"/>
      </w:rPr>
    </w:lvl>
    <w:lvl w:ilvl="7" w:tplc="15384A8E">
      <w:start w:val="1"/>
      <w:numFmt w:val="bullet"/>
      <w:lvlText w:val="o"/>
      <w:lvlJc w:val="left"/>
      <w:pPr>
        <w:ind w:left="5760" w:hanging="360"/>
      </w:pPr>
      <w:rPr>
        <w:rFonts w:ascii="Courier New" w:hAnsi="Courier New" w:cs="Courier New" w:hint="default"/>
      </w:rPr>
    </w:lvl>
    <w:lvl w:ilvl="8" w:tplc="C28629A0">
      <w:start w:val="1"/>
      <w:numFmt w:val="bullet"/>
      <w:lvlText w:val=""/>
      <w:lvlJc w:val="left"/>
      <w:pPr>
        <w:ind w:left="6480" w:hanging="360"/>
      </w:pPr>
      <w:rPr>
        <w:rFonts w:ascii="Wingdings" w:hAnsi="Wingdings" w:hint="default"/>
      </w:rPr>
    </w:lvl>
  </w:abstractNum>
  <w:abstractNum w:abstractNumId="5" w15:restartNumberingAfterBreak="0">
    <w:nsid w:val="776B1A59"/>
    <w:multiLevelType w:val="hybridMultilevel"/>
    <w:tmpl w:val="17CC6454"/>
    <w:lvl w:ilvl="0" w:tplc="5088CD04">
      <w:start w:val="1"/>
      <w:numFmt w:val="bullet"/>
      <w:lvlText w:val=""/>
      <w:lvlJc w:val="left"/>
      <w:pPr>
        <w:ind w:left="720" w:hanging="360"/>
      </w:pPr>
      <w:rPr>
        <w:rFonts w:ascii="Symbol" w:hAnsi="Symbol" w:hint="default"/>
      </w:rPr>
    </w:lvl>
    <w:lvl w:ilvl="1" w:tplc="BAD64648">
      <w:start w:val="1"/>
      <w:numFmt w:val="bullet"/>
      <w:lvlText w:val="o"/>
      <w:lvlJc w:val="left"/>
      <w:pPr>
        <w:ind w:left="1440" w:hanging="360"/>
      </w:pPr>
      <w:rPr>
        <w:rFonts w:ascii="Courier New" w:hAnsi="Courier New" w:cs="Courier New" w:hint="default"/>
      </w:rPr>
    </w:lvl>
    <w:lvl w:ilvl="2" w:tplc="865857A8">
      <w:start w:val="1"/>
      <w:numFmt w:val="bullet"/>
      <w:lvlText w:val=""/>
      <w:lvlJc w:val="left"/>
      <w:pPr>
        <w:ind w:left="2160" w:hanging="360"/>
      </w:pPr>
      <w:rPr>
        <w:rFonts w:ascii="Wingdings" w:hAnsi="Wingdings" w:hint="default"/>
      </w:rPr>
    </w:lvl>
    <w:lvl w:ilvl="3" w:tplc="2C144DA8">
      <w:start w:val="1"/>
      <w:numFmt w:val="bullet"/>
      <w:lvlText w:val=""/>
      <w:lvlJc w:val="left"/>
      <w:pPr>
        <w:ind w:left="2880" w:hanging="360"/>
      </w:pPr>
      <w:rPr>
        <w:rFonts w:ascii="Symbol" w:hAnsi="Symbol" w:hint="default"/>
      </w:rPr>
    </w:lvl>
    <w:lvl w:ilvl="4" w:tplc="A104B4D2">
      <w:start w:val="1"/>
      <w:numFmt w:val="bullet"/>
      <w:lvlText w:val="o"/>
      <w:lvlJc w:val="left"/>
      <w:pPr>
        <w:ind w:left="3600" w:hanging="360"/>
      </w:pPr>
      <w:rPr>
        <w:rFonts w:ascii="Courier New" w:hAnsi="Courier New" w:cs="Courier New" w:hint="default"/>
      </w:rPr>
    </w:lvl>
    <w:lvl w:ilvl="5" w:tplc="7F1004B4">
      <w:start w:val="1"/>
      <w:numFmt w:val="bullet"/>
      <w:lvlText w:val=""/>
      <w:lvlJc w:val="left"/>
      <w:pPr>
        <w:ind w:left="4320" w:hanging="360"/>
      </w:pPr>
      <w:rPr>
        <w:rFonts w:ascii="Wingdings" w:hAnsi="Wingdings" w:hint="default"/>
      </w:rPr>
    </w:lvl>
    <w:lvl w:ilvl="6" w:tplc="C5DC1722">
      <w:start w:val="1"/>
      <w:numFmt w:val="bullet"/>
      <w:lvlText w:val=""/>
      <w:lvlJc w:val="left"/>
      <w:pPr>
        <w:ind w:left="5040" w:hanging="360"/>
      </w:pPr>
      <w:rPr>
        <w:rFonts w:ascii="Symbol" w:hAnsi="Symbol" w:hint="default"/>
      </w:rPr>
    </w:lvl>
    <w:lvl w:ilvl="7" w:tplc="E140DAB2">
      <w:start w:val="1"/>
      <w:numFmt w:val="bullet"/>
      <w:lvlText w:val="o"/>
      <w:lvlJc w:val="left"/>
      <w:pPr>
        <w:ind w:left="5760" w:hanging="360"/>
      </w:pPr>
      <w:rPr>
        <w:rFonts w:ascii="Courier New" w:hAnsi="Courier New" w:cs="Courier New" w:hint="default"/>
      </w:rPr>
    </w:lvl>
    <w:lvl w:ilvl="8" w:tplc="57A60F34">
      <w:start w:val="1"/>
      <w:numFmt w:val="bullet"/>
      <w:lvlText w:val=""/>
      <w:lvlJc w:val="left"/>
      <w:pPr>
        <w:ind w:left="6480" w:hanging="360"/>
      </w:pPr>
      <w:rPr>
        <w:rFonts w:ascii="Wingdings" w:hAnsi="Wingdings" w:hint="default"/>
      </w:rPr>
    </w:lvl>
  </w:abstractNum>
  <w:num w:numId="1" w16cid:durableId="1101880236">
    <w:abstractNumId w:val="1"/>
  </w:num>
  <w:num w:numId="2" w16cid:durableId="1966622399">
    <w:abstractNumId w:val="5"/>
  </w:num>
  <w:num w:numId="3" w16cid:durableId="838541601">
    <w:abstractNumId w:val="0"/>
  </w:num>
  <w:num w:numId="4" w16cid:durableId="733967529">
    <w:abstractNumId w:val="3"/>
  </w:num>
  <w:num w:numId="5" w16cid:durableId="1327434858">
    <w:abstractNumId w:val="4"/>
  </w:num>
  <w:num w:numId="6" w16cid:durableId="4077741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DF8"/>
    <w:rsid w:val="00166148"/>
    <w:rsid w:val="0017076D"/>
    <w:rsid w:val="002067EC"/>
    <w:rsid w:val="00362DDD"/>
    <w:rsid w:val="00376DD8"/>
    <w:rsid w:val="003F2A8A"/>
    <w:rsid w:val="005A0F13"/>
    <w:rsid w:val="00773B3C"/>
    <w:rsid w:val="007A1365"/>
    <w:rsid w:val="008D2C44"/>
    <w:rsid w:val="008E00E4"/>
    <w:rsid w:val="00975FAA"/>
    <w:rsid w:val="009B01FE"/>
    <w:rsid w:val="00AD5B2D"/>
    <w:rsid w:val="00AF22A2"/>
    <w:rsid w:val="00BD796F"/>
    <w:rsid w:val="00C926AC"/>
    <w:rsid w:val="00CC0C2F"/>
    <w:rsid w:val="00CC1266"/>
    <w:rsid w:val="00D2180F"/>
    <w:rsid w:val="00DE1DF8"/>
    <w:rsid w:val="00F6291D"/>
    <w:rsid w:val="00F65F9C"/>
    <w:rsid w:val="00F76ECC"/>
    <w:rsid w:val="00FB6719"/>
    <w:rsid w:val="00FE20D1"/>
    <w:rsid w:val="014E66F3"/>
    <w:rsid w:val="02849189"/>
    <w:rsid w:val="252EFEC9"/>
    <w:rsid w:val="355AFB07"/>
    <w:rsid w:val="3D769322"/>
    <w:rsid w:val="44071B1C"/>
    <w:rsid w:val="4EF1209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67FD7"/>
  <w15:docId w15:val="{37CFE786-12AF-F148-8136-009FD1597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6719"/>
    <w:rPr>
      <w:rFonts w:ascii="Times New Roman" w:eastAsia="Times New Roman" w:hAnsi="Times New Roman" w:cs="Times New Roman"/>
      <w:lang w:val="fr-CH" w:eastAsia="fr-FR"/>
    </w:rPr>
  </w:style>
  <w:style w:type="paragraph" w:styleId="Titre1">
    <w:name w:val="heading 1"/>
    <w:basedOn w:val="Normal"/>
    <w:next w:val="Normal"/>
    <w:link w:val="Titre1Car"/>
    <w:uiPriority w:val="9"/>
    <w:qFormat/>
    <w:pPr>
      <w:keepNext/>
      <w:keepLines/>
      <w:spacing w:before="480" w:after="200"/>
      <w:outlineLvl w:val="0"/>
    </w:pPr>
    <w:rPr>
      <w:rFonts w:ascii="Arial" w:eastAsia="Arial" w:hAnsi="Arial" w:cs="Arial"/>
      <w:sz w:val="40"/>
      <w:szCs w:val="40"/>
    </w:rPr>
  </w:style>
  <w:style w:type="paragraph" w:styleId="Titre2">
    <w:name w:val="heading 2"/>
    <w:basedOn w:val="Normal"/>
    <w:next w:val="Normal"/>
    <w:link w:val="Titre2Car"/>
    <w:uiPriority w:val="9"/>
    <w:unhideWhenUsed/>
    <w:qFormat/>
    <w:pPr>
      <w:keepNext/>
      <w:keepLines/>
      <w:spacing w:before="360" w:after="200"/>
      <w:outlineLvl w:val="1"/>
    </w:pPr>
    <w:rPr>
      <w:rFonts w:ascii="Arial" w:eastAsia="Arial" w:hAnsi="Arial" w:cs="Arial"/>
      <w:sz w:val="34"/>
    </w:rPr>
  </w:style>
  <w:style w:type="paragraph" w:styleId="Titre3">
    <w:name w:val="heading 3"/>
    <w:basedOn w:val="Normal"/>
    <w:link w:val="Titre3Car"/>
    <w:uiPriority w:val="9"/>
    <w:qFormat/>
    <w:pPr>
      <w:spacing w:before="100" w:beforeAutospacing="1" w:after="100" w:afterAutospacing="1"/>
      <w:outlineLvl w:val="2"/>
    </w:pPr>
    <w:rPr>
      <w:b/>
      <w:bCs/>
      <w:sz w:val="27"/>
      <w:szCs w:val="27"/>
    </w:rPr>
  </w:style>
  <w:style w:type="paragraph" w:styleId="Titre4">
    <w:name w:val="heading 4"/>
    <w:basedOn w:val="Normal"/>
    <w:next w:val="Normal"/>
    <w:link w:val="Titre4Car"/>
    <w:uiPriority w:val="9"/>
    <w:unhideWhenUsed/>
    <w:qFormat/>
    <w:pPr>
      <w:keepNext/>
      <w:keepLines/>
      <w:spacing w:before="320" w:after="200"/>
      <w:outlineLvl w:val="3"/>
    </w:pPr>
    <w:rPr>
      <w:rFonts w:ascii="Arial" w:eastAsia="Arial" w:hAnsi="Arial" w:cs="Arial"/>
      <w:b/>
      <w:bCs/>
      <w:sz w:val="26"/>
      <w:szCs w:val="26"/>
    </w:rPr>
  </w:style>
  <w:style w:type="paragraph" w:styleId="Titre5">
    <w:name w:val="heading 5"/>
    <w:basedOn w:val="Normal"/>
    <w:next w:val="Normal"/>
    <w:link w:val="Titre5Car"/>
    <w:uiPriority w:val="9"/>
    <w:unhideWhenUsed/>
    <w:qFormat/>
    <w:pPr>
      <w:keepNext/>
      <w:keepLines/>
      <w:spacing w:before="320" w:after="200"/>
      <w:outlineLvl w:val="4"/>
    </w:pPr>
    <w:rPr>
      <w:rFonts w:ascii="Arial" w:eastAsia="Arial" w:hAnsi="Arial" w:cs="Arial"/>
      <w:b/>
      <w:bCs/>
    </w:rPr>
  </w:style>
  <w:style w:type="paragraph" w:styleId="Titre6">
    <w:name w:val="heading 6"/>
    <w:basedOn w:val="Normal"/>
    <w:next w:val="Normal"/>
    <w:link w:val="Titre6Car"/>
    <w:uiPriority w:val="9"/>
    <w:unhideWhenUsed/>
    <w:qFormat/>
    <w:pPr>
      <w:keepNext/>
      <w:keepLines/>
      <w:spacing w:before="320" w:after="200"/>
      <w:outlineLvl w:val="5"/>
    </w:pPr>
    <w:rPr>
      <w:rFonts w:ascii="Arial" w:eastAsia="Arial" w:hAnsi="Arial" w:cs="Arial"/>
      <w:b/>
      <w:bCs/>
      <w:sz w:val="22"/>
      <w:szCs w:val="22"/>
    </w:rPr>
  </w:style>
  <w:style w:type="paragraph" w:styleId="Titre7">
    <w:name w:val="heading 7"/>
    <w:basedOn w:val="Normal"/>
    <w:next w:val="Normal"/>
    <w:link w:val="Titre7Car"/>
    <w:uiPriority w:val="9"/>
    <w:unhideWhenUsed/>
    <w:qFormat/>
    <w:pPr>
      <w:keepNext/>
      <w:keepLines/>
      <w:spacing w:before="320" w:after="200"/>
      <w:outlineLvl w:val="6"/>
    </w:pPr>
    <w:rPr>
      <w:rFonts w:ascii="Arial" w:eastAsia="Arial" w:hAnsi="Arial" w:cs="Arial"/>
      <w:b/>
      <w:bCs/>
      <w:i/>
      <w:iCs/>
      <w:sz w:val="22"/>
      <w:szCs w:val="22"/>
    </w:rPr>
  </w:style>
  <w:style w:type="paragraph" w:styleId="Titre8">
    <w:name w:val="heading 8"/>
    <w:basedOn w:val="Normal"/>
    <w:next w:val="Normal"/>
    <w:link w:val="Titre8Car"/>
    <w:uiPriority w:val="9"/>
    <w:unhideWhenUsed/>
    <w:qFormat/>
    <w:pPr>
      <w:keepNext/>
      <w:keepLines/>
      <w:spacing w:before="320" w:after="200"/>
      <w:outlineLvl w:val="7"/>
    </w:pPr>
    <w:rPr>
      <w:rFonts w:ascii="Arial" w:eastAsia="Arial" w:hAnsi="Arial" w:cs="Arial"/>
      <w:i/>
      <w:iCs/>
      <w:sz w:val="22"/>
      <w:szCs w:val="22"/>
    </w:rPr>
  </w:style>
  <w:style w:type="paragraph" w:styleId="Titre9">
    <w:name w:val="heading 9"/>
    <w:basedOn w:val="Normal"/>
    <w:next w:val="Normal"/>
    <w:link w:val="Titre9Car"/>
    <w:uiPriority w:val="9"/>
    <w:unhideWhenUsed/>
    <w:qFormat/>
    <w:pPr>
      <w:keepNext/>
      <w:keepLines/>
      <w:spacing w:before="320" w:after="200"/>
      <w:outlineLvl w:val="8"/>
    </w:pPr>
    <w:rPr>
      <w:rFonts w:ascii="Arial" w:eastAsia="Arial" w:hAnsi="Arial" w:cs="Arial"/>
      <w:i/>
      <w:i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ing1Char">
    <w:name w:val="Heading 1 Char"/>
    <w:basedOn w:val="Policepardfaut"/>
    <w:uiPriority w:val="9"/>
    <w:rPr>
      <w:rFonts w:ascii="Arial" w:eastAsia="Arial" w:hAnsi="Arial" w:cs="Arial"/>
      <w:sz w:val="40"/>
      <w:szCs w:val="40"/>
    </w:rPr>
  </w:style>
  <w:style w:type="character" w:customStyle="1" w:styleId="Heading2Char">
    <w:name w:val="Heading 2 Char"/>
    <w:basedOn w:val="Policepardfaut"/>
    <w:uiPriority w:val="9"/>
    <w:rPr>
      <w:rFonts w:ascii="Arial" w:eastAsia="Arial" w:hAnsi="Arial" w:cs="Arial"/>
      <w:sz w:val="34"/>
    </w:rPr>
  </w:style>
  <w:style w:type="character" w:customStyle="1" w:styleId="Heading4Char">
    <w:name w:val="Heading 4 Char"/>
    <w:basedOn w:val="Policepardfaut"/>
    <w:uiPriority w:val="9"/>
    <w:rPr>
      <w:rFonts w:ascii="Arial" w:eastAsia="Arial" w:hAnsi="Arial" w:cs="Arial"/>
      <w:b/>
      <w:bCs/>
      <w:sz w:val="26"/>
      <w:szCs w:val="26"/>
    </w:rPr>
  </w:style>
  <w:style w:type="character" w:customStyle="1" w:styleId="Heading5Char">
    <w:name w:val="Heading 5 Char"/>
    <w:basedOn w:val="Policepardfaut"/>
    <w:uiPriority w:val="9"/>
    <w:rPr>
      <w:rFonts w:ascii="Arial" w:eastAsia="Arial" w:hAnsi="Arial" w:cs="Arial"/>
      <w:b/>
      <w:bCs/>
      <w:sz w:val="24"/>
      <w:szCs w:val="24"/>
    </w:rPr>
  </w:style>
  <w:style w:type="character" w:customStyle="1" w:styleId="Heading6Char">
    <w:name w:val="Heading 6 Char"/>
    <w:basedOn w:val="Policepardfaut"/>
    <w:uiPriority w:val="9"/>
    <w:rPr>
      <w:rFonts w:ascii="Arial" w:eastAsia="Arial" w:hAnsi="Arial" w:cs="Arial"/>
      <w:b/>
      <w:bCs/>
      <w:sz w:val="22"/>
      <w:szCs w:val="22"/>
    </w:rPr>
  </w:style>
  <w:style w:type="character" w:customStyle="1" w:styleId="Heading7Char">
    <w:name w:val="Heading 7 Char"/>
    <w:basedOn w:val="Policepardfaut"/>
    <w:uiPriority w:val="9"/>
    <w:rPr>
      <w:rFonts w:ascii="Arial" w:eastAsia="Arial" w:hAnsi="Arial" w:cs="Arial"/>
      <w:b/>
      <w:bCs/>
      <w:i/>
      <w:iCs/>
      <w:sz w:val="22"/>
      <w:szCs w:val="22"/>
    </w:rPr>
  </w:style>
  <w:style w:type="character" w:customStyle="1" w:styleId="Heading8Char">
    <w:name w:val="Heading 8 Char"/>
    <w:basedOn w:val="Policepardfaut"/>
    <w:uiPriority w:val="9"/>
    <w:rPr>
      <w:rFonts w:ascii="Arial" w:eastAsia="Arial" w:hAnsi="Arial" w:cs="Arial"/>
      <w:i/>
      <w:iCs/>
      <w:sz w:val="22"/>
      <w:szCs w:val="22"/>
    </w:rPr>
  </w:style>
  <w:style w:type="character" w:customStyle="1" w:styleId="Heading9Char">
    <w:name w:val="Heading 9 Char"/>
    <w:basedOn w:val="Policepardfaut"/>
    <w:uiPriority w:val="9"/>
    <w:rPr>
      <w:rFonts w:ascii="Arial" w:eastAsia="Arial" w:hAnsi="Arial" w:cs="Arial"/>
      <w:i/>
      <w:iCs/>
      <w:sz w:val="21"/>
      <w:szCs w:val="21"/>
    </w:rPr>
  </w:style>
  <w:style w:type="character" w:customStyle="1" w:styleId="TitleChar">
    <w:name w:val="Title Char"/>
    <w:basedOn w:val="Policepardfaut"/>
    <w:uiPriority w:val="10"/>
    <w:rPr>
      <w:sz w:val="48"/>
      <w:szCs w:val="48"/>
    </w:rPr>
  </w:style>
  <w:style w:type="character" w:customStyle="1" w:styleId="SubtitleChar">
    <w:name w:val="Subtitle Char"/>
    <w:basedOn w:val="Policepardfaut"/>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Titre1Car">
    <w:name w:val="Titre 1 Car"/>
    <w:basedOn w:val="Policepardfaut"/>
    <w:link w:val="Titre1"/>
    <w:uiPriority w:val="9"/>
    <w:rPr>
      <w:rFonts w:ascii="Arial" w:eastAsia="Arial" w:hAnsi="Arial" w:cs="Arial"/>
      <w:sz w:val="40"/>
      <w:szCs w:val="40"/>
    </w:rPr>
  </w:style>
  <w:style w:type="character" w:customStyle="1" w:styleId="Titre2Car">
    <w:name w:val="Titre 2 Car"/>
    <w:basedOn w:val="Policepardfaut"/>
    <w:link w:val="Titre2"/>
    <w:uiPriority w:val="9"/>
    <w:rPr>
      <w:rFonts w:ascii="Arial" w:eastAsia="Arial" w:hAnsi="Arial" w:cs="Arial"/>
      <w:sz w:val="34"/>
    </w:rPr>
  </w:style>
  <w:style w:type="character" w:customStyle="1" w:styleId="Heading3Char">
    <w:name w:val="Heading 3 Char"/>
    <w:basedOn w:val="Policepardfaut"/>
    <w:uiPriority w:val="9"/>
    <w:rPr>
      <w:rFonts w:ascii="Arial" w:eastAsia="Arial" w:hAnsi="Arial" w:cs="Arial"/>
      <w:sz w:val="30"/>
      <w:szCs w:val="30"/>
    </w:rPr>
  </w:style>
  <w:style w:type="character" w:customStyle="1" w:styleId="Titre4Car">
    <w:name w:val="Titre 4 Car"/>
    <w:basedOn w:val="Policepardfaut"/>
    <w:link w:val="Titre4"/>
    <w:uiPriority w:val="9"/>
    <w:rPr>
      <w:rFonts w:ascii="Arial" w:eastAsia="Arial" w:hAnsi="Arial" w:cs="Arial"/>
      <w:b/>
      <w:bCs/>
      <w:sz w:val="26"/>
      <w:szCs w:val="26"/>
    </w:rPr>
  </w:style>
  <w:style w:type="character" w:customStyle="1" w:styleId="Titre5Car">
    <w:name w:val="Titre 5 Car"/>
    <w:basedOn w:val="Policepardfaut"/>
    <w:link w:val="Titre5"/>
    <w:uiPriority w:val="9"/>
    <w:rPr>
      <w:rFonts w:ascii="Arial" w:eastAsia="Arial" w:hAnsi="Arial" w:cs="Arial"/>
      <w:b/>
      <w:bCs/>
      <w:sz w:val="24"/>
      <w:szCs w:val="24"/>
    </w:rPr>
  </w:style>
  <w:style w:type="character" w:customStyle="1" w:styleId="Titre6Car">
    <w:name w:val="Titre 6 Car"/>
    <w:basedOn w:val="Policepardfaut"/>
    <w:link w:val="Titre6"/>
    <w:uiPriority w:val="9"/>
    <w:rPr>
      <w:rFonts w:ascii="Arial" w:eastAsia="Arial" w:hAnsi="Arial" w:cs="Arial"/>
      <w:b/>
      <w:bCs/>
      <w:sz w:val="22"/>
      <w:szCs w:val="22"/>
    </w:rPr>
  </w:style>
  <w:style w:type="character" w:customStyle="1" w:styleId="Titre7Car">
    <w:name w:val="Titre 7 Car"/>
    <w:basedOn w:val="Policepardfaut"/>
    <w:link w:val="Titre7"/>
    <w:uiPriority w:val="9"/>
    <w:rPr>
      <w:rFonts w:ascii="Arial" w:eastAsia="Arial" w:hAnsi="Arial" w:cs="Arial"/>
      <w:b/>
      <w:bCs/>
      <w:i/>
      <w:iCs/>
      <w:sz w:val="22"/>
      <w:szCs w:val="22"/>
    </w:rPr>
  </w:style>
  <w:style w:type="character" w:customStyle="1" w:styleId="Titre8Car">
    <w:name w:val="Titre 8 Car"/>
    <w:basedOn w:val="Policepardfaut"/>
    <w:link w:val="Titre8"/>
    <w:uiPriority w:val="9"/>
    <w:rPr>
      <w:rFonts w:ascii="Arial" w:eastAsia="Arial" w:hAnsi="Arial" w:cs="Arial"/>
      <w:i/>
      <w:iCs/>
      <w:sz w:val="22"/>
      <w:szCs w:val="22"/>
    </w:rPr>
  </w:style>
  <w:style w:type="character" w:customStyle="1" w:styleId="Titre9Car">
    <w:name w:val="Titre 9 Car"/>
    <w:basedOn w:val="Policepardfaut"/>
    <w:link w:val="Titre9"/>
    <w:uiPriority w:val="9"/>
    <w:rPr>
      <w:rFonts w:ascii="Arial" w:eastAsia="Arial" w:hAnsi="Arial" w:cs="Arial"/>
      <w:i/>
      <w:iCs/>
      <w:sz w:val="21"/>
      <w:szCs w:val="21"/>
    </w:rPr>
  </w:style>
  <w:style w:type="paragraph" w:styleId="Paragraphedeliste">
    <w:name w:val="List Paragraph"/>
    <w:basedOn w:val="Normal"/>
    <w:uiPriority w:val="34"/>
    <w:qFormat/>
    <w:pPr>
      <w:ind w:left="720"/>
      <w:contextualSpacing/>
    </w:pPr>
  </w:style>
  <w:style w:type="paragraph" w:styleId="Sansinterligne">
    <w:name w:val="No Spacing"/>
    <w:uiPriority w:val="1"/>
    <w:qFormat/>
  </w:style>
  <w:style w:type="paragraph" w:styleId="Titre">
    <w:name w:val="Title"/>
    <w:basedOn w:val="Normal"/>
    <w:next w:val="Normal"/>
    <w:link w:val="TitreCar"/>
    <w:uiPriority w:val="10"/>
    <w:qFormat/>
    <w:pPr>
      <w:spacing w:before="300" w:after="200"/>
      <w:contextualSpacing/>
    </w:pPr>
    <w:rPr>
      <w:sz w:val="48"/>
      <w:szCs w:val="48"/>
    </w:rPr>
  </w:style>
  <w:style w:type="character" w:customStyle="1" w:styleId="TitreCar">
    <w:name w:val="Titre Car"/>
    <w:basedOn w:val="Policepardfaut"/>
    <w:link w:val="Titre"/>
    <w:uiPriority w:val="10"/>
    <w:rPr>
      <w:sz w:val="48"/>
      <w:szCs w:val="48"/>
    </w:rPr>
  </w:style>
  <w:style w:type="paragraph" w:styleId="Sous-titre">
    <w:name w:val="Subtitle"/>
    <w:basedOn w:val="Normal"/>
    <w:next w:val="Normal"/>
    <w:link w:val="Sous-titreCar"/>
    <w:uiPriority w:val="11"/>
    <w:qFormat/>
    <w:pPr>
      <w:spacing w:before="200" w:after="200"/>
    </w:pPr>
  </w:style>
  <w:style w:type="character" w:customStyle="1" w:styleId="Sous-titreCar">
    <w:name w:val="Sous-titre Car"/>
    <w:basedOn w:val="Policepardfaut"/>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character" w:customStyle="1" w:styleId="HeaderChar">
    <w:name w:val="Header Char"/>
    <w:basedOn w:val="Policepardfaut"/>
    <w:uiPriority w:val="99"/>
  </w:style>
  <w:style w:type="character" w:customStyle="1" w:styleId="FooterChar">
    <w:name w:val="Footer Char"/>
    <w:basedOn w:val="Policepardfaut"/>
    <w:uiPriority w:val="99"/>
  </w:style>
  <w:style w:type="paragraph" w:styleId="Lgende">
    <w:name w:val="caption"/>
    <w:basedOn w:val="Normal"/>
    <w:next w:val="Normal"/>
    <w:uiPriority w:val="35"/>
    <w:semiHidden/>
    <w:unhideWhenUsed/>
    <w:qFormat/>
    <w:pPr>
      <w:spacing w:line="276" w:lineRule="auto"/>
    </w:pPr>
    <w:rPr>
      <w:b/>
      <w:bCs/>
      <w:color w:val="4472C4" w:themeColor="accent1"/>
      <w:sz w:val="18"/>
      <w:szCs w:val="18"/>
    </w:rPr>
  </w:style>
  <w:style w:type="character" w:customStyle="1" w:styleId="CaptionChar">
    <w:name w:val="Caption Char"/>
    <w:uiPriority w:val="99"/>
  </w:style>
  <w:style w:type="table" w:styleId="Grilledutableau">
    <w:name w:val="Table Grid"/>
    <w:basedOn w:val="Tableau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etableauclaire1">
    <w:name w:val="Grille de tableau claire1"/>
    <w:basedOn w:val="Tableau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leausimple1">
    <w:name w:val="Plain Table 1"/>
    <w:basedOn w:val="Tableau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Tableausimple2">
    <w:name w:val="Plain Table 2"/>
    <w:basedOn w:val="TableauNormal"/>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basedOn w:val="TableauNormal"/>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simple4">
    <w:name w:val="Plain Table 4"/>
    <w:basedOn w:val="TableauNormal"/>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simple5">
    <w:name w:val="Plain Table 5"/>
    <w:basedOn w:val="TableauNormal"/>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Grille1Clair">
    <w:name w:val="Grid Table 1 Light"/>
    <w:basedOn w:val="TableauNormal"/>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TableauGrille1Clair-Accentuation11">
    <w:name w:val="Tableau Grille 1 Clair - Accentuation 11"/>
    <w:basedOn w:val="TableauNormal"/>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TableauGrille1Clair-Accentuation21">
    <w:name w:val="Tableau Grille 1 Clair - Accentuation 21"/>
    <w:basedOn w:val="TableauNormal"/>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TableauGrille1Clair-Accentuation31">
    <w:name w:val="Tableau Grille 1 Clair - Accentuation 31"/>
    <w:basedOn w:val="TableauNormal"/>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TableauGrille1Clair-Accentuation41">
    <w:name w:val="Tableau Grille 1 Clair - Accentuation 41"/>
    <w:basedOn w:val="TableauNormal"/>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TableauGrille1Clair-Accentuation51">
    <w:name w:val="Tableau Grille 1 Clair - Accentuation 51"/>
    <w:basedOn w:val="TableauNormal"/>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TableauGrille1Clair-Accentuation61">
    <w:name w:val="Tableau Grille 1 Clair - Accentuation 61"/>
    <w:basedOn w:val="TableauNormal"/>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TableauGrille2">
    <w:name w:val="Grid Table 2"/>
    <w:basedOn w:val="Tableau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TableauGrille2-Accentuation11">
    <w:name w:val="Tableau Grille 2 - Accentuation 11"/>
    <w:basedOn w:val="TableauNormal"/>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TableauGrille2-Accentuation21">
    <w:name w:val="Tableau Grille 2 - Accentuation 21"/>
    <w:basedOn w:val="TableauNormal"/>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TableauGrille2-Accentuation31">
    <w:name w:val="Tableau Grille 2 - Accentuation 31"/>
    <w:basedOn w:val="TableauNormal"/>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TableauGrille2-Accentuation41">
    <w:name w:val="Tableau Grille 2 - Accentuation 41"/>
    <w:basedOn w:val="TableauNormal"/>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TableauGrille2-Accentuation51">
    <w:name w:val="Tableau Grille 2 - Accentuation 51"/>
    <w:basedOn w:val="TableauNormal"/>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TableauGrille2-Accentuation61">
    <w:name w:val="Tableau Grille 2 - Accentuation 61"/>
    <w:basedOn w:val="TableauNormal"/>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leauGrille3">
    <w:name w:val="Grid Table 3"/>
    <w:basedOn w:val="Tableau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TableauGrille3-Accentuation11">
    <w:name w:val="Tableau Grille 3 - Accentuation 11"/>
    <w:basedOn w:val="TableauNormal"/>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TableauGrille3-Accentuation21">
    <w:name w:val="Tableau Grille 3 - Accentuation 21"/>
    <w:basedOn w:val="TableauNormal"/>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TableauGrille3-Accentuation31">
    <w:name w:val="Tableau Grille 3 - Accentuation 31"/>
    <w:basedOn w:val="TableauNormal"/>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TableauGrille3-Accentuation41">
    <w:name w:val="Tableau Grille 3 - Accentuation 41"/>
    <w:basedOn w:val="TableauNormal"/>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TableauGrille3-Accentuation51">
    <w:name w:val="Tableau Grille 3 - Accentuation 51"/>
    <w:basedOn w:val="TableauNormal"/>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TableauGrille3-Accentuation61">
    <w:name w:val="Tableau Grille 3 - Accentuation 61"/>
    <w:basedOn w:val="TableauNormal"/>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leauGrille4">
    <w:name w:val="Grid Table 4"/>
    <w:basedOn w:val="TableauNormal"/>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TableauGrille4-Accentuation11">
    <w:name w:val="Tableau Grille 4 - Accentuation 11"/>
    <w:basedOn w:val="TableauNormal"/>
    <w:uiPriority w:val="5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TableauGrille4-Accentuation21">
    <w:name w:val="Tableau Grille 4 - Accentuation 21"/>
    <w:basedOn w:val="TableauNormal"/>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TableauGrille4-Accentuation31">
    <w:name w:val="Tableau Grille 4 - Accentuation 31"/>
    <w:basedOn w:val="TableauNormal"/>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TableauGrille4-Accentuation41">
    <w:name w:val="Tableau Grille 4 - Accentuation 41"/>
    <w:basedOn w:val="TableauNormal"/>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TableauGrille4-Accentuation51">
    <w:name w:val="Tableau Grille 4 - Accentuation 51"/>
    <w:basedOn w:val="TableauNormal"/>
    <w:uiPriority w:val="5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TableauGrille4-Accentuation61">
    <w:name w:val="Tableau Grille 4 - Accentuation 61"/>
    <w:basedOn w:val="TableauNormal"/>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leauGrille5Fonc">
    <w:name w:val="Grid Table 5 Dark"/>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TableauGrille5Fonc-Accentuation11">
    <w:name w:val="Tableau Grille 5 Foncé - Accentuation 11"/>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TableauGrille5Fonc-Accentuation21">
    <w:name w:val="Tableau Grille 5 Foncé - Accentuation 21"/>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TableauGrille5Fonc-Accentuation31">
    <w:name w:val="Tableau Grille 5 Foncé - Accentuation 31"/>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TableauGrille5Fonc-Accentuation41">
    <w:name w:val="Tableau Grille 5 Foncé - Accentuation 41"/>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TableauGrille5Fonc-Accentuation51">
    <w:name w:val="Tableau Grille 5 Foncé - Accentuation 51"/>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TableauGrille5Fonc-Accentuation61">
    <w:name w:val="Tableau Grille 5 Foncé - Accentuation 61"/>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TableauGrille6Couleur">
    <w:name w:val="Grid Table 6 Colorful"/>
    <w:basedOn w:val="TableauNormal"/>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TableauGrille6Couleur-Accentuation11">
    <w:name w:val="Tableau Grille 6 Couleur - Accentuation 11"/>
    <w:basedOn w:val="TableauNormal"/>
    <w:uiPriority w:val="99"/>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TableauGrille6Couleur-Accentuation21">
    <w:name w:val="Tableau Grille 6 Couleur - Accentuation 21"/>
    <w:basedOn w:val="TableauNorma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TableauGrille6Couleur-Accentuation31">
    <w:name w:val="Tableau Grille 6 Couleur - Accentuation 31"/>
    <w:basedOn w:val="TableauNormal"/>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TableauGrille6Couleur-Accentuation41">
    <w:name w:val="Tableau Grille 6 Couleur - Accentuation 41"/>
    <w:basedOn w:val="TableauNorma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TableauGrille6Couleur-Accentuation51">
    <w:name w:val="Tableau Grille 6 Couleur - Accentuation 51"/>
    <w:basedOn w:val="TableauNormal"/>
    <w:uiPriority w:val="99"/>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TableauGrille6Couleur-Accentuation61">
    <w:name w:val="Tableau Grille 6 Couleur - Accentuation 61"/>
    <w:basedOn w:val="TableauNormal"/>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styleId="TableauGrille7Couleur">
    <w:name w:val="Grid Table 7 Colorful"/>
    <w:basedOn w:val="TableauNormal"/>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TableauGrille7Couleur-Accentuation11">
    <w:name w:val="Tableau Grille 7 Couleur - Accentuation 11"/>
    <w:basedOn w:val="TableauNormal"/>
    <w:uiPriority w:val="99"/>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4" w:space="0" w:color="000000"/>
          <w:left w:val="none" w:sz="4" w:space="0" w:color="000000"/>
          <w:bottom w:val="single" w:sz="4" w:space="0" w:color="A0B7E1" w:themeColor="accent1" w:themeTint="80"/>
          <w:right w:val="none" w:sz="4" w:space="0" w:color="000000"/>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4" w:space="0" w:color="000000"/>
          <w:left w:val="none" w:sz="4" w:space="0" w:color="000000"/>
          <w:bottom w:val="none" w:sz="4" w:space="0" w:color="000000"/>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4" w:space="0" w:color="000000"/>
          <w:left w:val="single" w:sz="4" w:space="0" w:color="A0B7E1" w:themeColor="accent1" w:themeTint="80"/>
          <w:bottom w:val="none" w:sz="4" w:space="0" w:color="000000"/>
          <w:right w:val="none" w:sz="4" w:space="0" w:color="000000"/>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TableauGrille7Couleur-Accentuation21">
    <w:name w:val="Tableau Grille 7 Couleur - Accentuation 21"/>
    <w:basedOn w:val="TableauNormal"/>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TableauGrille7Couleur-Accentuation31">
    <w:name w:val="Tableau Grille 7 Couleur - Accentuation 31"/>
    <w:basedOn w:val="TableauNormal"/>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TableauGrille7Couleur-Accentuation41">
    <w:name w:val="Tableau Grille 7 Couleur - Accentuation 41"/>
    <w:basedOn w:val="TableauNormal"/>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TableauGrille7Couleur-Accentuation51">
    <w:name w:val="Tableau Grille 7 Couleur - Accentuation 51"/>
    <w:basedOn w:val="TableauNormal"/>
    <w:uiPriority w:val="99"/>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4" w:space="0" w:color="000000"/>
          <w:left w:val="none" w:sz="4" w:space="0" w:color="000000"/>
          <w:bottom w:val="single" w:sz="4" w:space="0" w:color="A2C6E7" w:themeColor="accent5" w:themeTint="90"/>
          <w:right w:val="none" w:sz="4" w:space="0" w:color="000000"/>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4" w:space="0" w:color="000000"/>
          <w:left w:val="none" w:sz="4" w:space="0" w:color="000000"/>
          <w:bottom w:val="none" w:sz="4" w:space="0" w:color="000000"/>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4" w:space="0" w:color="000000"/>
          <w:left w:val="single" w:sz="4" w:space="0" w:color="A2C6E7" w:themeColor="accent5" w:themeTint="90"/>
          <w:bottom w:val="none" w:sz="4" w:space="0" w:color="000000"/>
          <w:right w:val="none" w:sz="4" w:space="0" w:color="000000"/>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TableauGrille7Couleur-Accentuation61">
    <w:name w:val="Tableau Grille 7 Couleur - Accentuation 61"/>
    <w:basedOn w:val="TableauNormal"/>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TableauListe1Clair">
    <w:name w:val="List Table 1 Light"/>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TableauListe1Clair-Accentuation11">
    <w:name w:val="Tableau Liste 1 Clair - Accentuation 11"/>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TableauListe1Clair-Accentuation21">
    <w:name w:val="Tableau Liste 1 Clair - Accentuation 21"/>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TableauListe1Clair-Accentuation31">
    <w:name w:val="Tableau Liste 1 Clair - Accentuation 31"/>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TableauListe1Clair-Accentuation41">
    <w:name w:val="Tableau Liste 1 Clair - Accentuation 41"/>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TableauListe1Clair-Accentuation51">
    <w:name w:val="Tableau Liste 1 Clair - Accentuation 51"/>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TableauListe1Clair-Accentuation61">
    <w:name w:val="Tableau Liste 1 Clair - Accentuation 61"/>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TableauListe2">
    <w:name w:val="List Table 2"/>
    <w:basedOn w:val="TableauNormal"/>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TableauListe2-Accentuation11">
    <w:name w:val="Tableau Liste 2 - Accentuation 11"/>
    <w:basedOn w:val="TableauNormal"/>
    <w:uiPriority w:val="99"/>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TableauListe2-Accentuation21">
    <w:name w:val="Tableau Liste 2 - Accentuation 21"/>
    <w:basedOn w:val="TableauNormal"/>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TableauListe2-Accentuation31">
    <w:name w:val="Tableau Liste 2 - Accentuation 31"/>
    <w:basedOn w:val="TableauNormal"/>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TableauListe2-Accentuation41">
    <w:name w:val="Tableau Liste 2 - Accentuation 41"/>
    <w:basedOn w:val="TableauNormal"/>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TableauListe2-Accentuation51">
    <w:name w:val="Tableau Liste 2 - Accentuation 51"/>
    <w:basedOn w:val="TableauNormal"/>
    <w:uiPriority w:val="99"/>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TableauListe2-Accentuation61">
    <w:name w:val="Tableau Liste 2 - Accentuation 61"/>
    <w:basedOn w:val="TableauNormal"/>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leauListe3">
    <w:name w:val="List Table 3"/>
    <w:basedOn w:val="Tableau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TableauListe3-Accentuation11">
    <w:name w:val="Tableau Liste 3 - Accentuation 11"/>
    <w:basedOn w:val="TableauNormal"/>
    <w:uiPriority w:val="99"/>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TableauListe3-Accentuation21">
    <w:name w:val="Tableau Liste 3 - Accentuation 21"/>
    <w:basedOn w:val="TableauNorma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TableauListe3-Accentuation31">
    <w:name w:val="Tableau Liste 3 - Accentuation 31"/>
    <w:basedOn w:val="TableauNormal"/>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TableauListe3-Accentuation41">
    <w:name w:val="Tableau Liste 3 - Accentuation 41"/>
    <w:basedOn w:val="TableauNorma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TableauListe3-Accentuation51">
    <w:name w:val="Tableau Liste 3 - Accentuation 51"/>
    <w:basedOn w:val="TableauNormal"/>
    <w:uiPriority w:val="99"/>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TableauListe3-Accentuation61">
    <w:name w:val="Tableau Liste 3 - Accentuation 61"/>
    <w:basedOn w:val="TableauNormal"/>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TableauListe4">
    <w:name w:val="List Table 4"/>
    <w:basedOn w:val="Tableau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TableauListe4-Accentuation11">
    <w:name w:val="Tableau Liste 4 - Accentuation 11"/>
    <w:basedOn w:val="TableauNormal"/>
    <w:uiPriority w:val="9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TableauListe4-Accentuation21">
    <w:name w:val="Tableau Liste 4 - Accentuation 21"/>
    <w:basedOn w:val="TableauNormal"/>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TableauListe4-Accentuation31">
    <w:name w:val="Tableau Liste 4 - Accentuation 31"/>
    <w:basedOn w:val="TableauNormal"/>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TableauListe4-Accentuation41">
    <w:name w:val="Tableau Liste 4 - Accentuation 41"/>
    <w:basedOn w:val="TableauNormal"/>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TableauListe4-Accentuation51">
    <w:name w:val="Tableau Liste 4 - Accentuation 51"/>
    <w:basedOn w:val="TableauNormal"/>
    <w:uiPriority w:val="9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TableauListe4-Accentuation61">
    <w:name w:val="Tableau Liste 4 - Accentuation 61"/>
    <w:basedOn w:val="TableauNormal"/>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leauListe5Fonc">
    <w:name w:val="List Table 5 Dark"/>
    <w:basedOn w:val="TableauNormal"/>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TableauListe5Fonc-Accentuation11">
    <w:name w:val="Tableau Liste 5 Foncé - Accentuation 11"/>
    <w:basedOn w:val="TableauNormal"/>
    <w:uiPriority w:val="99"/>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TableauListe5Fonc-Accentuation21">
    <w:name w:val="Tableau Liste 5 Foncé - Accentuation 21"/>
    <w:basedOn w:val="TableauNormal"/>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TableauListe5Fonc-Accentuation31">
    <w:name w:val="Tableau Liste 5 Foncé - Accentuation 31"/>
    <w:basedOn w:val="TableauNormal"/>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TableauListe5Fonc-Accentuation41">
    <w:name w:val="Tableau Liste 5 Foncé - Accentuation 41"/>
    <w:basedOn w:val="TableauNormal"/>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TableauListe5Fonc-Accentuation51">
    <w:name w:val="Tableau Liste 5 Foncé - Accentuation 51"/>
    <w:basedOn w:val="TableauNormal"/>
    <w:uiPriority w:val="99"/>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TableauListe5Fonc-Accentuation61">
    <w:name w:val="Tableau Liste 5 Foncé - Accentuation 61"/>
    <w:basedOn w:val="TableauNormal"/>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TableauListe6Couleur">
    <w:name w:val="List Table 6 Colorful"/>
    <w:basedOn w:val="TableauNormal"/>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TableauListe6Couleur-Accentuation11">
    <w:name w:val="Tableau Liste 6 Couleur - Accentuation 11"/>
    <w:basedOn w:val="TableauNormal"/>
    <w:uiPriority w:val="99"/>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TableauListe6Couleur-Accentuation21">
    <w:name w:val="Tableau Liste 6 Couleur - Accentuation 21"/>
    <w:basedOn w:val="TableauNormal"/>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TableauListe6Couleur-Accentuation31">
    <w:name w:val="Tableau Liste 6 Couleur - Accentuation 31"/>
    <w:basedOn w:val="TableauNormal"/>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TableauListe6Couleur-Accentuation41">
    <w:name w:val="Tableau Liste 6 Couleur - Accentuation 41"/>
    <w:basedOn w:val="TableauNormal"/>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TableauListe6Couleur-Accentuation51">
    <w:name w:val="Tableau Liste 6 Couleur - Accentuation 51"/>
    <w:basedOn w:val="TableauNormal"/>
    <w:uiPriority w:val="99"/>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TableauListe6Couleur-Accentuation61">
    <w:name w:val="Tableau Liste 6 Couleur - Accentuation 61"/>
    <w:basedOn w:val="TableauNormal"/>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TableauListe7Couleur">
    <w:name w:val="List Table 7 Colorful"/>
    <w:basedOn w:val="TableauNormal"/>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TableauListe7Couleur-Accentuation11">
    <w:name w:val="Tableau Liste 7 Couleur - Accentuation 11"/>
    <w:basedOn w:val="TableauNormal"/>
    <w:uiPriority w:val="99"/>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TableauListe7Couleur-Accentuation21">
    <w:name w:val="Tableau Liste 7 Couleur - Accentuation 21"/>
    <w:basedOn w:val="TableauNormal"/>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TableauListe7Couleur-Accentuation31">
    <w:name w:val="Tableau Liste 7 Couleur - Accentuation 31"/>
    <w:basedOn w:val="TableauNormal"/>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TableauListe7Couleur-Accentuation41">
    <w:name w:val="Tableau Liste 7 Couleur - Accentuation 41"/>
    <w:basedOn w:val="TableauNormal"/>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TableauListe7Couleur-Accentuation51">
    <w:name w:val="Tableau Liste 7 Couleur - Accentuation 51"/>
    <w:basedOn w:val="TableauNormal"/>
    <w:uiPriority w:val="99"/>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4" w:space="0" w:color="000000"/>
          <w:left w:val="none" w:sz="4" w:space="0" w:color="000000"/>
          <w:bottom w:val="single" w:sz="4" w:space="0" w:color="9BC2E5" w:themeColor="accent5" w:themeTint="9A"/>
          <w:right w:val="none" w:sz="4" w:space="0" w:color="000000"/>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4" w:space="0" w:color="000000"/>
          <w:left w:val="none" w:sz="4" w:space="0" w:color="000000"/>
          <w:bottom w:val="none" w:sz="4" w:space="0" w:color="000000"/>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4" w:space="0" w:color="000000"/>
          <w:left w:val="single" w:sz="4" w:space="0" w:color="9BC2E5" w:themeColor="accent5" w:themeTint="9A"/>
          <w:bottom w:val="none" w:sz="4" w:space="0" w:color="000000"/>
          <w:right w:val="none" w:sz="4" w:space="0" w:color="000000"/>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TableauListe7Couleur-Accentuation61">
    <w:name w:val="Tableau Liste 7 Couleur - Accentuation 61"/>
    <w:basedOn w:val="TableauNormal"/>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auNormal"/>
    <w:uiPriority w:val="99"/>
    <w:rPr>
      <w:color w:val="404040"/>
      <w:sz w:val="20"/>
      <w:szCs w:val="20"/>
      <w:lang w:val="fr-CH" w:eastAsia="fr-FR"/>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TableauNormal"/>
    <w:uiPriority w:val="99"/>
    <w:rPr>
      <w:color w:val="404040"/>
      <w:sz w:val="20"/>
      <w:szCs w:val="20"/>
      <w:lang w:val="fr-CH" w:eastAsia="fr-FR"/>
    </w:rPr>
    <w:tblPr>
      <w:tblStyleRowBandSize w:val="1"/>
      <w:tblStyleColBandSize w:val="1"/>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TableauNormal"/>
    <w:uiPriority w:val="99"/>
    <w:rPr>
      <w:color w:val="404040"/>
      <w:sz w:val="20"/>
      <w:szCs w:val="20"/>
      <w:lang w:val="fr-CH" w:eastAsia="fr-FR"/>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TableauNormal"/>
    <w:uiPriority w:val="99"/>
    <w:rPr>
      <w:color w:val="404040"/>
      <w:sz w:val="20"/>
      <w:szCs w:val="20"/>
      <w:lang w:val="fr-CH" w:eastAsia="fr-FR"/>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TableauNormal"/>
    <w:uiPriority w:val="99"/>
    <w:rPr>
      <w:color w:val="404040"/>
      <w:sz w:val="20"/>
      <w:szCs w:val="20"/>
      <w:lang w:val="fr-CH" w:eastAsia="fr-FR"/>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TableauNormal"/>
    <w:uiPriority w:val="99"/>
    <w:rPr>
      <w:color w:val="404040"/>
      <w:sz w:val="20"/>
      <w:szCs w:val="20"/>
      <w:lang w:val="fr-CH" w:eastAsia="fr-FR"/>
    </w:rPr>
    <w:tblPr>
      <w:tblStyleRowBandSize w:val="1"/>
      <w:tblStyleColBandSize w:val="1"/>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TableauNormal"/>
    <w:uiPriority w:val="99"/>
    <w:rPr>
      <w:color w:val="404040"/>
      <w:sz w:val="20"/>
      <w:szCs w:val="20"/>
      <w:lang w:val="fr-CH" w:eastAsia="fr-FR"/>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TableauNormal"/>
    <w:uiPriority w:val="99"/>
    <w:rPr>
      <w:color w:val="404040"/>
      <w:sz w:val="20"/>
      <w:szCs w:val="20"/>
      <w:lang w:val="fr-CH" w:eastAsia="fr-FR"/>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TableauNormal"/>
    <w:uiPriority w:val="99"/>
    <w:rPr>
      <w:color w:val="404040"/>
      <w:sz w:val="20"/>
      <w:szCs w:val="20"/>
      <w:lang w:val="fr-CH" w:eastAsia="fr-FR"/>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TableauNormal"/>
    <w:uiPriority w:val="99"/>
    <w:rPr>
      <w:color w:val="404040"/>
      <w:sz w:val="20"/>
      <w:szCs w:val="20"/>
      <w:lang w:val="fr-CH" w:eastAsia="fr-FR"/>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TableauNormal"/>
    <w:uiPriority w:val="99"/>
    <w:rPr>
      <w:color w:val="404040"/>
      <w:sz w:val="20"/>
      <w:szCs w:val="20"/>
      <w:lang w:val="fr-CH" w:eastAsia="fr-FR"/>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TableauNormal"/>
    <w:uiPriority w:val="99"/>
    <w:rPr>
      <w:color w:val="404040"/>
      <w:sz w:val="20"/>
      <w:szCs w:val="20"/>
      <w:lang w:val="fr-CH" w:eastAsia="fr-FR"/>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TableauNormal"/>
    <w:uiPriority w:val="99"/>
    <w:rPr>
      <w:color w:val="404040"/>
      <w:sz w:val="20"/>
      <w:szCs w:val="20"/>
      <w:lang w:val="fr-CH" w:eastAsia="fr-FR"/>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TableauNormal"/>
    <w:uiPriority w:val="99"/>
    <w:rPr>
      <w:color w:val="404040"/>
      <w:sz w:val="20"/>
      <w:szCs w:val="20"/>
      <w:lang w:val="fr-CH" w:eastAsia="fr-FR"/>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TableauNormal"/>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auNormal"/>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TableauNormal"/>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auNormal"/>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auNormal"/>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auNormal"/>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TableauNormal"/>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Notedebasdepage">
    <w:name w:val="footnote text"/>
    <w:basedOn w:val="Normal"/>
    <w:link w:val="NotedebasdepageCar"/>
    <w:uiPriority w:val="99"/>
    <w:semiHidden/>
    <w:unhideWhenUsed/>
    <w:pPr>
      <w:spacing w:after="40"/>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basedOn w:val="Policepardfaut"/>
    <w:uiPriority w:val="99"/>
    <w:unhideWhenUsed/>
    <w:rPr>
      <w:vertAlign w:val="superscript"/>
    </w:rPr>
  </w:style>
  <w:style w:type="paragraph" w:styleId="Notedefin">
    <w:name w:val="endnote text"/>
    <w:basedOn w:val="Normal"/>
    <w:link w:val="NotedefinCar"/>
    <w:uiPriority w:val="99"/>
    <w:semiHidden/>
    <w:unhideWhenUsed/>
    <w:rPr>
      <w:sz w:val="20"/>
    </w:rPr>
  </w:style>
  <w:style w:type="character" w:customStyle="1" w:styleId="NotedefinCar">
    <w:name w:val="Note de fin Car"/>
    <w:link w:val="Notedefin"/>
    <w:uiPriority w:val="99"/>
    <w:rPr>
      <w:sz w:val="20"/>
    </w:rPr>
  </w:style>
  <w:style w:type="character" w:styleId="Appeldenotedefin">
    <w:name w:val="endnote reference"/>
    <w:basedOn w:val="Policepardfaut"/>
    <w:uiPriority w:val="99"/>
    <w:semiHidden/>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paragraph" w:styleId="Tabledesillustrations">
    <w:name w:val="table of figures"/>
    <w:basedOn w:val="Normal"/>
    <w:next w:val="Normal"/>
    <w:uiPriority w:val="99"/>
    <w:unhideWhenUsed/>
  </w:style>
  <w:style w:type="paragraph" w:styleId="En-tte">
    <w:name w:val="header"/>
    <w:basedOn w:val="Normal"/>
    <w:link w:val="En-tteCar"/>
    <w:uiPriority w:val="99"/>
    <w:unhideWhenUsed/>
    <w:pPr>
      <w:tabs>
        <w:tab w:val="center" w:pos="4536"/>
        <w:tab w:val="right" w:pos="9072"/>
      </w:tabs>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tabs>
        <w:tab w:val="center" w:pos="4536"/>
        <w:tab w:val="right" w:pos="9072"/>
      </w:tabs>
    </w:pPr>
  </w:style>
  <w:style w:type="character" w:customStyle="1" w:styleId="PieddepageCar">
    <w:name w:val="Pied de page Car"/>
    <w:basedOn w:val="Policepardfaut"/>
    <w:link w:val="Pieddepage"/>
    <w:uiPriority w:val="99"/>
  </w:style>
  <w:style w:type="character" w:styleId="Lienhypertexte">
    <w:name w:val="Hyperlink"/>
    <w:basedOn w:val="Policepardfaut"/>
    <w:uiPriority w:val="99"/>
    <w:unhideWhenUsed/>
    <w:rPr>
      <w:color w:val="0563C1" w:themeColor="hyperlink"/>
      <w:u w:val="single"/>
    </w:rPr>
  </w:style>
  <w:style w:type="paragraph" w:styleId="NormalWeb">
    <w:name w:val="Normal (Web)"/>
    <w:basedOn w:val="Normal"/>
    <w:uiPriority w:val="99"/>
    <w:unhideWhenUsed/>
    <w:pPr>
      <w:spacing w:before="100" w:beforeAutospacing="1" w:after="100" w:afterAutospacing="1"/>
    </w:pPr>
  </w:style>
  <w:style w:type="character" w:styleId="lev">
    <w:name w:val="Strong"/>
    <w:basedOn w:val="Policepardfaut"/>
    <w:uiPriority w:val="22"/>
    <w:qFormat/>
    <w:rPr>
      <w:b/>
      <w:bCs/>
    </w:rPr>
  </w:style>
  <w:style w:type="character" w:styleId="Accentuation">
    <w:name w:val="Emphasis"/>
    <w:basedOn w:val="Policepardfaut"/>
    <w:uiPriority w:val="20"/>
    <w:qFormat/>
    <w:rPr>
      <w:i/>
      <w:iCs/>
    </w:rPr>
  </w:style>
  <w:style w:type="character" w:customStyle="1" w:styleId="Titre3Car">
    <w:name w:val="Titre 3 Car"/>
    <w:basedOn w:val="Policepardfaut"/>
    <w:link w:val="Titre3"/>
    <w:uiPriority w:val="9"/>
    <w:rPr>
      <w:rFonts w:ascii="Times New Roman" w:eastAsia="Times New Roman" w:hAnsi="Times New Roman" w:cs="Times New Roman"/>
      <w:b/>
      <w:bCs/>
      <w:sz w:val="27"/>
      <w:szCs w:val="27"/>
      <w:lang w:val="fr-CH" w:eastAsia="fr-FR"/>
    </w:rPr>
  </w:style>
  <w:style w:type="character" w:customStyle="1" w:styleId="markedcontent">
    <w:name w:val="markedcontent"/>
    <w:basedOn w:val="Policepardfaut"/>
  </w:style>
  <w:style w:type="character" w:customStyle="1" w:styleId="details">
    <w:name w:val="details"/>
    <w:basedOn w:val="Policepardfaut"/>
  </w:style>
  <w:style w:type="character" w:customStyle="1" w:styleId="Mentionnonrsolue1">
    <w:name w:val="Mention non résolue1"/>
    <w:basedOn w:val="Policepardfaut"/>
    <w:uiPriority w:val="99"/>
    <w:semiHidden/>
    <w:unhideWhenUsed/>
    <w:rPr>
      <w:color w:val="605E5C"/>
      <w:shd w:val="clear" w:color="auto" w:fill="E1DFDD"/>
    </w:rPr>
  </w:style>
  <w:style w:type="character" w:styleId="Numrodepage">
    <w:name w:val="page number"/>
    <w:basedOn w:val="Policepardfaut"/>
    <w:uiPriority w:val="99"/>
    <w:semiHidden/>
    <w:unhideWhenUsed/>
  </w:style>
  <w:style w:type="character" w:customStyle="1" w:styleId="bibliotitle">
    <w:name w:val="biblio_title"/>
    <w:basedOn w:val="Policepardfaut"/>
  </w:style>
  <w:style w:type="character" w:customStyle="1" w:styleId="biblioauthor">
    <w:name w:val="biblio_author"/>
    <w:basedOn w:val="Policepardfaut"/>
  </w:style>
  <w:style w:type="character" w:customStyle="1" w:styleId="bibliodateissued">
    <w:name w:val="biblio_dateissued"/>
    <w:basedOn w:val="Policepardfaut"/>
  </w:style>
  <w:style w:type="character" w:customStyle="1" w:styleId="bibliopages">
    <w:name w:val="biblio_pages"/>
    <w:basedOn w:val="Policepardfaut"/>
  </w:style>
  <w:style w:type="character" w:customStyle="1" w:styleId="bibliorelateditemtitle">
    <w:name w:val="biblio_relateditemtitle"/>
    <w:basedOn w:val="Policepardfaut"/>
  </w:style>
  <w:style w:type="character" w:customStyle="1" w:styleId="bibliopublisher">
    <w:name w:val="biblio_publisher"/>
    <w:basedOn w:val="Policepardfaut"/>
  </w:style>
  <w:style w:type="character" w:customStyle="1" w:styleId="biblionumber">
    <w:name w:val="biblio_number"/>
    <w:basedOn w:val="Policepardfaut"/>
  </w:style>
  <w:style w:type="character" w:customStyle="1" w:styleId="bibliopid">
    <w:name w:val="biblio_pid"/>
    <w:basedOn w:val="Policepardfaut"/>
  </w:style>
  <w:style w:type="character" w:customStyle="1" w:styleId="bibliovolume">
    <w:name w:val="biblio_volume"/>
    <w:basedOn w:val="Policepardfaut"/>
  </w:style>
  <w:style w:type="character" w:customStyle="1" w:styleId="bibliopeer">
    <w:name w:val="biblio_peer"/>
    <w:basedOn w:val="Policepardfaut"/>
  </w:style>
  <w:style w:type="character" w:customStyle="1" w:styleId="biblioeditor">
    <w:name w:val="biblio_editor"/>
    <w:basedOn w:val="Policepardfaut"/>
    <w:rsid w:val="00166148"/>
  </w:style>
  <w:style w:type="character" w:styleId="Mentionnonrsolue">
    <w:name w:val="Unresolved Mention"/>
    <w:basedOn w:val="Policepardfaut"/>
    <w:uiPriority w:val="99"/>
    <w:semiHidden/>
    <w:unhideWhenUsed/>
    <w:rsid w:val="00166148"/>
    <w:rPr>
      <w:color w:val="605E5C"/>
      <w:shd w:val="clear" w:color="auto" w:fill="E1DFDD"/>
    </w:rPr>
  </w:style>
  <w:style w:type="character" w:customStyle="1" w:styleId="bibliosize">
    <w:name w:val="biblio_size"/>
    <w:basedOn w:val="Policepardfaut"/>
    <w:rsid w:val="00166148"/>
  </w:style>
  <w:style w:type="character" w:customStyle="1" w:styleId="bibliodoi">
    <w:name w:val="biblio_doi"/>
    <w:basedOn w:val="Policepardfaut"/>
    <w:rsid w:val="00CC1266"/>
  </w:style>
  <w:style w:type="paragraph" w:customStyle="1" w:styleId="xelementtoproof">
    <w:name w:val="x_elementtoproof"/>
    <w:basedOn w:val="Normal"/>
    <w:rsid w:val="009B01FE"/>
    <w:pPr>
      <w:spacing w:before="100" w:beforeAutospacing="1" w:after="100" w:afterAutospacing="1"/>
    </w:pPr>
  </w:style>
  <w:style w:type="character" w:customStyle="1" w:styleId="xm6516566748098322871s1">
    <w:name w:val="x_m6516566748098322871s1"/>
    <w:basedOn w:val="Policepardfaut"/>
    <w:rsid w:val="00FB67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4919">
      <w:bodyDiv w:val="1"/>
      <w:marLeft w:val="0"/>
      <w:marRight w:val="0"/>
      <w:marTop w:val="0"/>
      <w:marBottom w:val="0"/>
      <w:divBdr>
        <w:top w:val="none" w:sz="0" w:space="0" w:color="auto"/>
        <w:left w:val="none" w:sz="0" w:space="0" w:color="auto"/>
        <w:bottom w:val="none" w:sz="0" w:space="0" w:color="auto"/>
        <w:right w:val="none" w:sz="0" w:space="0" w:color="auto"/>
      </w:divBdr>
    </w:div>
    <w:div w:id="337924034">
      <w:bodyDiv w:val="1"/>
      <w:marLeft w:val="0"/>
      <w:marRight w:val="0"/>
      <w:marTop w:val="0"/>
      <w:marBottom w:val="0"/>
      <w:divBdr>
        <w:top w:val="none" w:sz="0" w:space="0" w:color="auto"/>
        <w:left w:val="none" w:sz="0" w:space="0" w:color="auto"/>
        <w:bottom w:val="none" w:sz="0" w:space="0" w:color="auto"/>
        <w:right w:val="none" w:sz="0" w:space="0" w:color="auto"/>
      </w:divBdr>
      <w:divsChild>
        <w:div w:id="1577546826">
          <w:marLeft w:val="0"/>
          <w:marRight w:val="0"/>
          <w:marTop w:val="0"/>
          <w:marBottom w:val="0"/>
          <w:divBdr>
            <w:top w:val="none" w:sz="0" w:space="0" w:color="auto"/>
            <w:left w:val="none" w:sz="0" w:space="0" w:color="auto"/>
            <w:bottom w:val="none" w:sz="0" w:space="0" w:color="auto"/>
            <w:right w:val="none" w:sz="0" w:space="0" w:color="auto"/>
          </w:divBdr>
          <w:divsChild>
            <w:div w:id="494609633">
              <w:marLeft w:val="0"/>
              <w:marRight w:val="0"/>
              <w:marTop w:val="0"/>
              <w:marBottom w:val="0"/>
              <w:divBdr>
                <w:top w:val="none" w:sz="0" w:space="0" w:color="auto"/>
                <w:left w:val="none" w:sz="0" w:space="0" w:color="auto"/>
                <w:bottom w:val="none" w:sz="0" w:space="0" w:color="auto"/>
                <w:right w:val="none" w:sz="0" w:space="0" w:color="auto"/>
              </w:divBdr>
              <w:divsChild>
                <w:div w:id="1745683163">
                  <w:marLeft w:val="0"/>
                  <w:marRight w:val="0"/>
                  <w:marTop w:val="0"/>
                  <w:marBottom w:val="0"/>
                  <w:divBdr>
                    <w:top w:val="none" w:sz="0" w:space="0" w:color="auto"/>
                    <w:left w:val="none" w:sz="0" w:space="0" w:color="auto"/>
                    <w:bottom w:val="none" w:sz="0" w:space="0" w:color="auto"/>
                    <w:right w:val="none" w:sz="0" w:space="0" w:color="auto"/>
                  </w:divBdr>
                </w:div>
                <w:div w:id="627202952">
                  <w:marLeft w:val="0"/>
                  <w:marRight w:val="0"/>
                  <w:marTop w:val="0"/>
                  <w:marBottom w:val="0"/>
                  <w:divBdr>
                    <w:top w:val="none" w:sz="0" w:space="0" w:color="auto"/>
                    <w:left w:val="none" w:sz="0" w:space="0" w:color="auto"/>
                    <w:bottom w:val="none" w:sz="0" w:space="0" w:color="auto"/>
                    <w:right w:val="none" w:sz="0" w:space="0" w:color="auto"/>
                  </w:divBdr>
                </w:div>
                <w:div w:id="28307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389819">
          <w:marLeft w:val="0"/>
          <w:marRight w:val="0"/>
          <w:marTop w:val="0"/>
          <w:marBottom w:val="0"/>
          <w:divBdr>
            <w:top w:val="none" w:sz="0" w:space="0" w:color="auto"/>
            <w:left w:val="none" w:sz="0" w:space="0" w:color="auto"/>
            <w:bottom w:val="none" w:sz="0" w:space="0" w:color="auto"/>
            <w:right w:val="none" w:sz="0" w:space="0" w:color="auto"/>
          </w:divBdr>
          <w:divsChild>
            <w:div w:id="617224358">
              <w:marLeft w:val="0"/>
              <w:marRight w:val="0"/>
              <w:marTop w:val="0"/>
              <w:marBottom w:val="0"/>
              <w:divBdr>
                <w:top w:val="none" w:sz="0" w:space="0" w:color="auto"/>
                <w:left w:val="none" w:sz="0" w:space="0" w:color="auto"/>
                <w:bottom w:val="none" w:sz="0" w:space="0" w:color="auto"/>
                <w:right w:val="none" w:sz="0" w:space="0" w:color="auto"/>
              </w:divBdr>
              <w:divsChild>
                <w:div w:id="1541018634">
                  <w:marLeft w:val="0"/>
                  <w:marRight w:val="0"/>
                  <w:marTop w:val="0"/>
                  <w:marBottom w:val="0"/>
                  <w:divBdr>
                    <w:top w:val="none" w:sz="0" w:space="0" w:color="auto"/>
                    <w:left w:val="none" w:sz="0" w:space="0" w:color="auto"/>
                    <w:bottom w:val="none" w:sz="0" w:space="0" w:color="auto"/>
                    <w:right w:val="none" w:sz="0" w:space="0" w:color="auto"/>
                  </w:divBdr>
                </w:div>
                <w:div w:id="1285961223">
                  <w:marLeft w:val="0"/>
                  <w:marRight w:val="0"/>
                  <w:marTop w:val="0"/>
                  <w:marBottom w:val="0"/>
                  <w:divBdr>
                    <w:top w:val="none" w:sz="0" w:space="0" w:color="auto"/>
                    <w:left w:val="none" w:sz="0" w:space="0" w:color="auto"/>
                    <w:bottom w:val="none" w:sz="0" w:space="0" w:color="auto"/>
                    <w:right w:val="none" w:sz="0" w:space="0" w:color="auto"/>
                  </w:divBdr>
                </w:div>
                <w:div w:id="86405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98449">
          <w:marLeft w:val="0"/>
          <w:marRight w:val="0"/>
          <w:marTop w:val="0"/>
          <w:marBottom w:val="0"/>
          <w:divBdr>
            <w:top w:val="none" w:sz="0" w:space="0" w:color="auto"/>
            <w:left w:val="none" w:sz="0" w:space="0" w:color="auto"/>
            <w:bottom w:val="none" w:sz="0" w:space="0" w:color="auto"/>
            <w:right w:val="none" w:sz="0" w:space="0" w:color="auto"/>
          </w:divBdr>
          <w:divsChild>
            <w:div w:id="1880163665">
              <w:marLeft w:val="0"/>
              <w:marRight w:val="0"/>
              <w:marTop w:val="0"/>
              <w:marBottom w:val="0"/>
              <w:divBdr>
                <w:top w:val="none" w:sz="0" w:space="0" w:color="auto"/>
                <w:left w:val="none" w:sz="0" w:space="0" w:color="auto"/>
                <w:bottom w:val="none" w:sz="0" w:space="0" w:color="auto"/>
                <w:right w:val="none" w:sz="0" w:space="0" w:color="auto"/>
              </w:divBdr>
              <w:divsChild>
                <w:div w:id="968899613">
                  <w:marLeft w:val="0"/>
                  <w:marRight w:val="0"/>
                  <w:marTop w:val="0"/>
                  <w:marBottom w:val="0"/>
                  <w:divBdr>
                    <w:top w:val="none" w:sz="0" w:space="0" w:color="auto"/>
                    <w:left w:val="none" w:sz="0" w:space="0" w:color="auto"/>
                    <w:bottom w:val="none" w:sz="0" w:space="0" w:color="auto"/>
                    <w:right w:val="none" w:sz="0" w:space="0" w:color="auto"/>
                  </w:divBdr>
                </w:div>
                <w:div w:id="875046951">
                  <w:marLeft w:val="0"/>
                  <w:marRight w:val="0"/>
                  <w:marTop w:val="0"/>
                  <w:marBottom w:val="0"/>
                  <w:divBdr>
                    <w:top w:val="none" w:sz="0" w:space="0" w:color="auto"/>
                    <w:left w:val="none" w:sz="0" w:space="0" w:color="auto"/>
                    <w:bottom w:val="none" w:sz="0" w:space="0" w:color="auto"/>
                    <w:right w:val="none" w:sz="0" w:space="0" w:color="auto"/>
                  </w:divBdr>
                </w:div>
                <w:div w:id="204139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532275">
          <w:marLeft w:val="0"/>
          <w:marRight w:val="0"/>
          <w:marTop w:val="0"/>
          <w:marBottom w:val="0"/>
          <w:divBdr>
            <w:top w:val="none" w:sz="0" w:space="0" w:color="auto"/>
            <w:left w:val="none" w:sz="0" w:space="0" w:color="auto"/>
            <w:bottom w:val="none" w:sz="0" w:space="0" w:color="auto"/>
            <w:right w:val="none" w:sz="0" w:space="0" w:color="auto"/>
          </w:divBdr>
          <w:divsChild>
            <w:div w:id="283003991">
              <w:marLeft w:val="0"/>
              <w:marRight w:val="0"/>
              <w:marTop w:val="0"/>
              <w:marBottom w:val="0"/>
              <w:divBdr>
                <w:top w:val="none" w:sz="0" w:space="0" w:color="auto"/>
                <w:left w:val="none" w:sz="0" w:space="0" w:color="auto"/>
                <w:bottom w:val="none" w:sz="0" w:space="0" w:color="auto"/>
                <w:right w:val="none" w:sz="0" w:space="0" w:color="auto"/>
              </w:divBdr>
              <w:divsChild>
                <w:div w:id="1957176291">
                  <w:marLeft w:val="0"/>
                  <w:marRight w:val="0"/>
                  <w:marTop w:val="0"/>
                  <w:marBottom w:val="0"/>
                  <w:divBdr>
                    <w:top w:val="none" w:sz="0" w:space="0" w:color="auto"/>
                    <w:left w:val="none" w:sz="0" w:space="0" w:color="auto"/>
                    <w:bottom w:val="none" w:sz="0" w:space="0" w:color="auto"/>
                    <w:right w:val="none" w:sz="0" w:space="0" w:color="auto"/>
                  </w:divBdr>
                </w:div>
                <w:div w:id="1285115751">
                  <w:marLeft w:val="0"/>
                  <w:marRight w:val="0"/>
                  <w:marTop w:val="0"/>
                  <w:marBottom w:val="0"/>
                  <w:divBdr>
                    <w:top w:val="none" w:sz="0" w:space="0" w:color="auto"/>
                    <w:left w:val="none" w:sz="0" w:space="0" w:color="auto"/>
                    <w:bottom w:val="none" w:sz="0" w:space="0" w:color="auto"/>
                    <w:right w:val="none" w:sz="0" w:space="0" w:color="auto"/>
                  </w:divBdr>
                </w:div>
                <w:div w:id="86443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925707">
          <w:marLeft w:val="0"/>
          <w:marRight w:val="0"/>
          <w:marTop w:val="0"/>
          <w:marBottom w:val="0"/>
          <w:divBdr>
            <w:top w:val="none" w:sz="0" w:space="0" w:color="auto"/>
            <w:left w:val="none" w:sz="0" w:space="0" w:color="auto"/>
            <w:bottom w:val="none" w:sz="0" w:space="0" w:color="auto"/>
            <w:right w:val="none" w:sz="0" w:space="0" w:color="auto"/>
          </w:divBdr>
          <w:divsChild>
            <w:div w:id="998576221">
              <w:marLeft w:val="0"/>
              <w:marRight w:val="0"/>
              <w:marTop w:val="0"/>
              <w:marBottom w:val="0"/>
              <w:divBdr>
                <w:top w:val="none" w:sz="0" w:space="0" w:color="auto"/>
                <w:left w:val="none" w:sz="0" w:space="0" w:color="auto"/>
                <w:bottom w:val="none" w:sz="0" w:space="0" w:color="auto"/>
                <w:right w:val="none" w:sz="0" w:space="0" w:color="auto"/>
              </w:divBdr>
              <w:divsChild>
                <w:div w:id="694815300">
                  <w:marLeft w:val="0"/>
                  <w:marRight w:val="0"/>
                  <w:marTop w:val="0"/>
                  <w:marBottom w:val="0"/>
                  <w:divBdr>
                    <w:top w:val="none" w:sz="0" w:space="0" w:color="auto"/>
                    <w:left w:val="none" w:sz="0" w:space="0" w:color="auto"/>
                    <w:bottom w:val="none" w:sz="0" w:space="0" w:color="auto"/>
                    <w:right w:val="none" w:sz="0" w:space="0" w:color="auto"/>
                  </w:divBdr>
                </w:div>
                <w:div w:id="1734504555">
                  <w:marLeft w:val="0"/>
                  <w:marRight w:val="0"/>
                  <w:marTop w:val="0"/>
                  <w:marBottom w:val="0"/>
                  <w:divBdr>
                    <w:top w:val="none" w:sz="0" w:space="0" w:color="auto"/>
                    <w:left w:val="none" w:sz="0" w:space="0" w:color="auto"/>
                    <w:bottom w:val="none" w:sz="0" w:space="0" w:color="auto"/>
                    <w:right w:val="none" w:sz="0" w:space="0" w:color="auto"/>
                  </w:divBdr>
                </w:div>
                <w:div w:id="177304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525909">
          <w:marLeft w:val="0"/>
          <w:marRight w:val="0"/>
          <w:marTop w:val="0"/>
          <w:marBottom w:val="0"/>
          <w:divBdr>
            <w:top w:val="none" w:sz="0" w:space="0" w:color="auto"/>
            <w:left w:val="none" w:sz="0" w:space="0" w:color="auto"/>
            <w:bottom w:val="none" w:sz="0" w:space="0" w:color="auto"/>
            <w:right w:val="none" w:sz="0" w:space="0" w:color="auto"/>
          </w:divBdr>
          <w:divsChild>
            <w:div w:id="606155761">
              <w:marLeft w:val="0"/>
              <w:marRight w:val="0"/>
              <w:marTop w:val="0"/>
              <w:marBottom w:val="0"/>
              <w:divBdr>
                <w:top w:val="none" w:sz="0" w:space="0" w:color="auto"/>
                <w:left w:val="none" w:sz="0" w:space="0" w:color="auto"/>
                <w:bottom w:val="none" w:sz="0" w:space="0" w:color="auto"/>
                <w:right w:val="none" w:sz="0" w:space="0" w:color="auto"/>
              </w:divBdr>
              <w:divsChild>
                <w:div w:id="965815415">
                  <w:marLeft w:val="0"/>
                  <w:marRight w:val="0"/>
                  <w:marTop w:val="0"/>
                  <w:marBottom w:val="0"/>
                  <w:divBdr>
                    <w:top w:val="none" w:sz="0" w:space="0" w:color="auto"/>
                    <w:left w:val="none" w:sz="0" w:space="0" w:color="auto"/>
                    <w:bottom w:val="none" w:sz="0" w:space="0" w:color="auto"/>
                    <w:right w:val="none" w:sz="0" w:space="0" w:color="auto"/>
                  </w:divBdr>
                </w:div>
                <w:div w:id="1635989996">
                  <w:marLeft w:val="0"/>
                  <w:marRight w:val="0"/>
                  <w:marTop w:val="0"/>
                  <w:marBottom w:val="0"/>
                  <w:divBdr>
                    <w:top w:val="none" w:sz="0" w:space="0" w:color="auto"/>
                    <w:left w:val="none" w:sz="0" w:space="0" w:color="auto"/>
                    <w:bottom w:val="none" w:sz="0" w:space="0" w:color="auto"/>
                    <w:right w:val="none" w:sz="0" w:space="0" w:color="auto"/>
                  </w:divBdr>
                </w:div>
                <w:div w:id="71338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525993">
          <w:marLeft w:val="0"/>
          <w:marRight w:val="0"/>
          <w:marTop w:val="0"/>
          <w:marBottom w:val="0"/>
          <w:divBdr>
            <w:top w:val="none" w:sz="0" w:space="0" w:color="auto"/>
            <w:left w:val="none" w:sz="0" w:space="0" w:color="auto"/>
            <w:bottom w:val="none" w:sz="0" w:space="0" w:color="auto"/>
            <w:right w:val="none" w:sz="0" w:space="0" w:color="auto"/>
          </w:divBdr>
          <w:divsChild>
            <w:div w:id="2146971079">
              <w:marLeft w:val="0"/>
              <w:marRight w:val="0"/>
              <w:marTop w:val="0"/>
              <w:marBottom w:val="0"/>
              <w:divBdr>
                <w:top w:val="none" w:sz="0" w:space="0" w:color="auto"/>
                <w:left w:val="none" w:sz="0" w:space="0" w:color="auto"/>
                <w:bottom w:val="none" w:sz="0" w:space="0" w:color="auto"/>
                <w:right w:val="none" w:sz="0" w:space="0" w:color="auto"/>
              </w:divBdr>
            </w:div>
            <w:div w:id="1232502554">
              <w:marLeft w:val="0"/>
              <w:marRight w:val="0"/>
              <w:marTop w:val="0"/>
              <w:marBottom w:val="0"/>
              <w:divBdr>
                <w:top w:val="none" w:sz="0" w:space="0" w:color="auto"/>
                <w:left w:val="none" w:sz="0" w:space="0" w:color="auto"/>
                <w:bottom w:val="none" w:sz="0" w:space="0" w:color="auto"/>
                <w:right w:val="none" w:sz="0" w:space="0" w:color="auto"/>
              </w:divBdr>
              <w:divsChild>
                <w:div w:id="782071869">
                  <w:marLeft w:val="0"/>
                  <w:marRight w:val="0"/>
                  <w:marTop w:val="0"/>
                  <w:marBottom w:val="0"/>
                  <w:divBdr>
                    <w:top w:val="none" w:sz="0" w:space="0" w:color="auto"/>
                    <w:left w:val="none" w:sz="0" w:space="0" w:color="auto"/>
                    <w:bottom w:val="none" w:sz="0" w:space="0" w:color="auto"/>
                    <w:right w:val="none" w:sz="0" w:space="0" w:color="auto"/>
                  </w:divBdr>
                </w:div>
                <w:div w:id="2002270912">
                  <w:marLeft w:val="0"/>
                  <w:marRight w:val="0"/>
                  <w:marTop w:val="0"/>
                  <w:marBottom w:val="0"/>
                  <w:divBdr>
                    <w:top w:val="none" w:sz="0" w:space="0" w:color="auto"/>
                    <w:left w:val="none" w:sz="0" w:space="0" w:color="auto"/>
                    <w:bottom w:val="none" w:sz="0" w:space="0" w:color="auto"/>
                    <w:right w:val="none" w:sz="0" w:space="0" w:color="auto"/>
                  </w:divBdr>
                </w:div>
                <w:div w:id="205681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804571">
      <w:bodyDiv w:val="1"/>
      <w:marLeft w:val="0"/>
      <w:marRight w:val="0"/>
      <w:marTop w:val="0"/>
      <w:marBottom w:val="0"/>
      <w:divBdr>
        <w:top w:val="none" w:sz="0" w:space="0" w:color="auto"/>
        <w:left w:val="none" w:sz="0" w:space="0" w:color="auto"/>
        <w:bottom w:val="none" w:sz="0" w:space="0" w:color="auto"/>
        <w:right w:val="none" w:sz="0" w:space="0" w:color="auto"/>
      </w:divBdr>
    </w:div>
    <w:div w:id="718094134">
      <w:bodyDiv w:val="1"/>
      <w:marLeft w:val="0"/>
      <w:marRight w:val="0"/>
      <w:marTop w:val="0"/>
      <w:marBottom w:val="0"/>
      <w:divBdr>
        <w:top w:val="none" w:sz="0" w:space="0" w:color="auto"/>
        <w:left w:val="none" w:sz="0" w:space="0" w:color="auto"/>
        <w:bottom w:val="none" w:sz="0" w:space="0" w:color="auto"/>
        <w:right w:val="none" w:sz="0" w:space="0" w:color="auto"/>
      </w:divBdr>
    </w:div>
    <w:div w:id="1213615412">
      <w:bodyDiv w:val="1"/>
      <w:marLeft w:val="0"/>
      <w:marRight w:val="0"/>
      <w:marTop w:val="0"/>
      <w:marBottom w:val="0"/>
      <w:divBdr>
        <w:top w:val="none" w:sz="0" w:space="0" w:color="auto"/>
        <w:left w:val="none" w:sz="0" w:space="0" w:color="auto"/>
        <w:bottom w:val="none" w:sz="0" w:space="0" w:color="auto"/>
        <w:right w:val="none" w:sz="0" w:space="0" w:color="auto"/>
      </w:divBdr>
    </w:div>
    <w:div w:id="1269240636">
      <w:bodyDiv w:val="1"/>
      <w:marLeft w:val="0"/>
      <w:marRight w:val="0"/>
      <w:marTop w:val="0"/>
      <w:marBottom w:val="0"/>
      <w:divBdr>
        <w:top w:val="none" w:sz="0" w:space="0" w:color="auto"/>
        <w:left w:val="none" w:sz="0" w:space="0" w:color="auto"/>
        <w:bottom w:val="none" w:sz="0" w:space="0" w:color="auto"/>
        <w:right w:val="none" w:sz="0" w:space="0" w:color="auto"/>
      </w:divBdr>
    </w:div>
    <w:div w:id="1271547711">
      <w:bodyDiv w:val="1"/>
      <w:marLeft w:val="0"/>
      <w:marRight w:val="0"/>
      <w:marTop w:val="0"/>
      <w:marBottom w:val="0"/>
      <w:divBdr>
        <w:top w:val="none" w:sz="0" w:space="0" w:color="auto"/>
        <w:left w:val="none" w:sz="0" w:space="0" w:color="auto"/>
        <w:bottom w:val="none" w:sz="0" w:space="0" w:color="auto"/>
        <w:right w:val="none" w:sz="0" w:space="0" w:color="auto"/>
      </w:divBdr>
    </w:div>
    <w:div w:id="1373770823">
      <w:bodyDiv w:val="1"/>
      <w:marLeft w:val="0"/>
      <w:marRight w:val="0"/>
      <w:marTop w:val="0"/>
      <w:marBottom w:val="0"/>
      <w:divBdr>
        <w:top w:val="none" w:sz="0" w:space="0" w:color="auto"/>
        <w:left w:val="none" w:sz="0" w:space="0" w:color="auto"/>
        <w:bottom w:val="none" w:sz="0" w:space="0" w:color="auto"/>
        <w:right w:val="none" w:sz="0" w:space="0" w:color="auto"/>
      </w:divBdr>
      <w:divsChild>
        <w:div w:id="832257280">
          <w:marLeft w:val="0"/>
          <w:marRight w:val="0"/>
          <w:marTop w:val="0"/>
          <w:marBottom w:val="0"/>
          <w:divBdr>
            <w:top w:val="none" w:sz="0" w:space="0" w:color="auto"/>
            <w:left w:val="none" w:sz="0" w:space="0" w:color="auto"/>
            <w:bottom w:val="none" w:sz="0" w:space="0" w:color="auto"/>
            <w:right w:val="none" w:sz="0" w:space="0" w:color="auto"/>
          </w:divBdr>
        </w:div>
      </w:divsChild>
    </w:div>
    <w:div w:id="1571381538">
      <w:bodyDiv w:val="1"/>
      <w:marLeft w:val="0"/>
      <w:marRight w:val="0"/>
      <w:marTop w:val="0"/>
      <w:marBottom w:val="0"/>
      <w:divBdr>
        <w:top w:val="none" w:sz="0" w:space="0" w:color="auto"/>
        <w:left w:val="none" w:sz="0" w:space="0" w:color="auto"/>
        <w:bottom w:val="none" w:sz="0" w:space="0" w:color="auto"/>
        <w:right w:val="none" w:sz="0" w:space="0" w:color="auto"/>
      </w:divBdr>
    </w:div>
    <w:div w:id="1582567989">
      <w:bodyDiv w:val="1"/>
      <w:marLeft w:val="0"/>
      <w:marRight w:val="0"/>
      <w:marTop w:val="0"/>
      <w:marBottom w:val="0"/>
      <w:divBdr>
        <w:top w:val="none" w:sz="0" w:space="0" w:color="auto"/>
        <w:left w:val="none" w:sz="0" w:space="0" w:color="auto"/>
        <w:bottom w:val="none" w:sz="0" w:space="0" w:color="auto"/>
        <w:right w:val="none" w:sz="0" w:space="0" w:color="auto"/>
      </w:divBdr>
      <w:divsChild>
        <w:div w:id="1818716860">
          <w:marLeft w:val="0"/>
          <w:marRight w:val="0"/>
          <w:marTop w:val="0"/>
          <w:marBottom w:val="0"/>
          <w:divBdr>
            <w:top w:val="none" w:sz="0" w:space="0" w:color="auto"/>
            <w:left w:val="none" w:sz="0" w:space="0" w:color="auto"/>
            <w:bottom w:val="none" w:sz="0" w:space="0" w:color="auto"/>
            <w:right w:val="none" w:sz="0" w:space="0" w:color="auto"/>
          </w:divBdr>
          <w:divsChild>
            <w:div w:id="2027946967">
              <w:marLeft w:val="0"/>
              <w:marRight w:val="0"/>
              <w:marTop w:val="0"/>
              <w:marBottom w:val="0"/>
              <w:divBdr>
                <w:top w:val="none" w:sz="0" w:space="0" w:color="auto"/>
                <w:left w:val="none" w:sz="0" w:space="0" w:color="auto"/>
                <w:bottom w:val="none" w:sz="0" w:space="0" w:color="auto"/>
                <w:right w:val="none" w:sz="0" w:space="0" w:color="auto"/>
              </w:divBdr>
            </w:div>
            <w:div w:id="1259828669">
              <w:marLeft w:val="0"/>
              <w:marRight w:val="0"/>
              <w:marTop w:val="0"/>
              <w:marBottom w:val="0"/>
              <w:divBdr>
                <w:top w:val="none" w:sz="0" w:space="0" w:color="auto"/>
                <w:left w:val="none" w:sz="0" w:space="0" w:color="auto"/>
                <w:bottom w:val="none" w:sz="0" w:space="0" w:color="auto"/>
                <w:right w:val="none" w:sz="0" w:space="0" w:color="auto"/>
              </w:divBdr>
            </w:div>
            <w:div w:id="9221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707444">
      <w:bodyDiv w:val="1"/>
      <w:marLeft w:val="0"/>
      <w:marRight w:val="0"/>
      <w:marTop w:val="0"/>
      <w:marBottom w:val="0"/>
      <w:divBdr>
        <w:top w:val="none" w:sz="0" w:space="0" w:color="auto"/>
        <w:left w:val="none" w:sz="0" w:space="0" w:color="auto"/>
        <w:bottom w:val="none" w:sz="0" w:space="0" w:color="auto"/>
        <w:right w:val="none" w:sz="0" w:space="0" w:color="auto"/>
      </w:divBdr>
      <w:divsChild>
        <w:div w:id="1256551721">
          <w:marLeft w:val="284"/>
          <w:marRight w:val="0"/>
          <w:marTop w:val="0"/>
          <w:marBottom w:val="0"/>
          <w:divBdr>
            <w:top w:val="none" w:sz="0" w:space="0" w:color="auto"/>
            <w:left w:val="single" w:sz="8" w:space="4" w:color="auto"/>
            <w:bottom w:val="none" w:sz="0" w:space="0" w:color="auto"/>
            <w:right w:val="none" w:sz="0" w:space="0" w:color="auto"/>
          </w:divBdr>
        </w:div>
      </w:divsChild>
    </w:div>
    <w:div w:id="1743871906">
      <w:bodyDiv w:val="1"/>
      <w:marLeft w:val="0"/>
      <w:marRight w:val="0"/>
      <w:marTop w:val="0"/>
      <w:marBottom w:val="0"/>
      <w:divBdr>
        <w:top w:val="none" w:sz="0" w:space="0" w:color="auto"/>
        <w:left w:val="none" w:sz="0" w:space="0" w:color="auto"/>
        <w:bottom w:val="none" w:sz="0" w:space="0" w:color="auto"/>
        <w:right w:val="none" w:sz="0" w:space="0" w:color="auto"/>
      </w:divBdr>
    </w:div>
    <w:div w:id="1943950270">
      <w:bodyDiv w:val="1"/>
      <w:marLeft w:val="0"/>
      <w:marRight w:val="0"/>
      <w:marTop w:val="0"/>
      <w:marBottom w:val="0"/>
      <w:divBdr>
        <w:top w:val="none" w:sz="0" w:space="0" w:color="auto"/>
        <w:left w:val="none" w:sz="0" w:space="0" w:color="auto"/>
        <w:bottom w:val="none" w:sz="0" w:space="0" w:color="auto"/>
        <w:right w:val="none" w:sz="0" w:space="0" w:color="auto"/>
      </w:divBdr>
      <w:divsChild>
        <w:div w:id="1640258818">
          <w:marLeft w:val="0"/>
          <w:marRight w:val="0"/>
          <w:marTop w:val="0"/>
          <w:marBottom w:val="0"/>
          <w:divBdr>
            <w:top w:val="none" w:sz="0" w:space="0" w:color="auto"/>
            <w:left w:val="none" w:sz="0" w:space="0" w:color="auto"/>
            <w:bottom w:val="none" w:sz="0" w:space="0" w:color="auto"/>
            <w:right w:val="none" w:sz="0" w:space="0" w:color="auto"/>
          </w:divBdr>
          <w:divsChild>
            <w:div w:id="1192694254">
              <w:marLeft w:val="0"/>
              <w:marRight w:val="0"/>
              <w:marTop w:val="0"/>
              <w:marBottom w:val="0"/>
              <w:divBdr>
                <w:top w:val="none" w:sz="0" w:space="0" w:color="auto"/>
                <w:left w:val="none" w:sz="0" w:space="0" w:color="auto"/>
                <w:bottom w:val="none" w:sz="0" w:space="0" w:color="auto"/>
                <w:right w:val="none" w:sz="0" w:space="0" w:color="auto"/>
              </w:divBdr>
              <w:divsChild>
                <w:div w:id="1514950706">
                  <w:marLeft w:val="0"/>
                  <w:marRight w:val="0"/>
                  <w:marTop w:val="0"/>
                  <w:marBottom w:val="0"/>
                  <w:divBdr>
                    <w:top w:val="none" w:sz="0" w:space="0" w:color="auto"/>
                    <w:left w:val="none" w:sz="0" w:space="0" w:color="auto"/>
                    <w:bottom w:val="none" w:sz="0" w:space="0" w:color="auto"/>
                    <w:right w:val="none" w:sz="0" w:space="0" w:color="auto"/>
                  </w:divBdr>
                </w:div>
                <w:div w:id="691103574">
                  <w:marLeft w:val="0"/>
                  <w:marRight w:val="0"/>
                  <w:marTop w:val="0"/>
                  <w:marBottom w:val="0"/>
                  <w:divBdr>
                    <w:top w:val="none" w:sz="0" w:space="0" w:color="auto"/>
                    <w:left w:val="none" w:sz="0" w:space="0" w:color="auto"/>
                    <w:bottom w:val="none" w:sz="0" w:space="0" w:color="auto"/>
                    <w:right w:val="none" w:sz="0" w:space="0" w:color="auto"/>
                  </w:divBdr>
                </w:div>
                <w:div w:id="3554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650995">
          <w:marLeft w:val="0"/>
          <w:marRight w:val="0"/>
          <w:marTop w:val="0"/>
          <w:marBottom w:val="0"/>
          <w:divBdr>
            <w:top w:val="none" w:sz="0" w:space="0" w:color="auto"/>
            <w:left w:val="none" w:sz="0" w:space="0" w:color="auto"/>
            <w:bottom w:val="none" w:sz="0" w:space="0" w:color="auto"/>
            <w:right w:val="none" w:sz="0" w:space="0" w:color="auto"/>
          </w:divBdr>
          <w:divsChild>
            <w:div w:id="822282860">
              <w:marLeft w:val="0"/>
              <w:marRight w:val="0"/>
              <w:marTop w:val="0"/>
              <w:marBottom w:val="0"/>
              <w:divBdr>
                <w:top w:val="none" w:sz="0" w:space="0" w:color="auto"/>
                <w:left w:val="none" w:sz="0" w:space="0" w:color="auto"/>
                <w:bottom w:val="none" w:sz="0" w:space="0" w:color="auto"/>
                <w:right w:val="none" w:sz="0" w:space="0" w:color="auto"/>
              </w:divBdr>
            </w:div>
            <w:div w:id="1303389402">
              <w:marLeft w:val="0"/>
              <w:marRight w:val="0"/>
              <w:marTop w:val="0"/>
              <w:marBottom w:val="0"/>
              <w:divBdr>
                <w:top w:val="none" w:sz="0" w:space="0" w:color="auto"/>
                <w:left w:val="none" w:sz="0" w:space="0" w:color="auto"/>
                <w:bottom w:val="none" w:sz="0" w:space="0" w:color="auto"/>
                <w:right w:val="none" w:sz="0" w:space="0" w:color="auto"/>
              </w:divBdr>
              <w:divsChild>
                <w:div w:id="1447236747">
                  <w:marLeft w:val="0"/>
                  <w:marRight w:val="0"/>
                  <w:marTop w:val="0"/>
                  <w:marBottom w:val="0"/>
                  <w:divBdr>
                    <w:top w:val="none" w:sz="0" w:space="0" w:color="auto"/>
                    <w:left w:val="none" w:sz="0" w:space="0" w:color="auto"/>
                    <w:bottom w:val="none" w:sz="0" w:space="0" w:color="auto"/>
                    <w:right w:val="none" w:sz="0" w:space="0" w:color="auto"/>
                  </w:divBdr>
                </w:div>
                <w:div w:id="744493410">
                  <w:marLeft w:val="0"/>
                  <w:marRight w:val="0"/>
                  <w:marTop w:val="0"/>
                  <w:marBottom w:val="0"/>
                  <w:divBdr>
                    <w:top w:val="none" w:sz="0" w:space="0" w:color="auto"/>
                    <w:left w:val="none" w:sz="0" w:space="0" w:color="auto"/>
                    <w:bottom w:val="none" w:sz="0" w:space="0" w:color="auto"/>
                    <w:right w:val="none" w:sz="0" w:space="0" w:color="auto"/>
                  </w:divBdr>
                </w:div>
                <w:div w:id="167591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239317">
          <w:marLeft w:val="0"/>
          <w:marRight w:val="0"/>
          <w:marTop w:val="0"/>
          <w:marBottom w:val="0"/>
          <w:divBdr>
            <w:top w:val="none" w:sz="0" w:space="0" w:color="auto"/>
            <w:left w:val="none" w:sz="0" w:space="0" w:color="auto"/>
            <w:bottom w:val="none" w:sz="0" w:space="0" w:color="auto"/>
            <w:right w:val="none" w:sz="0" w:space="0" w:color="auto"/>
          </w:divBdr>
          <w:divsChild>
            <w:div w:id="971406706">
              <w:marLeft w:val="0"/>
              <w:marRight w:val="0"/>
              <w:marTop w:val="0"/>
              <w:marBottom w:val="0"/>
              <w:divBdr>
                <w:top w:val="none" w:sz="0" w:space="0" w:color="auto"/>
                <w:left w:val="none" w:sz="0" w:space="0" w:color="auto"/>
                <w:bottom w:val="none" w:sz="0" w:space="0" w:color="auto"/>
                <w:right w:val="none" w:sz="0" w:space="0" w:color="auto"/>
              </w:divBdr>
              <w:divsChild>
                <w:div w:id="950011316">
                  <w:marLeft w:val="0"/>
                  <w:marRight w:val="0"/>
                  <w:marTop w:val="0"/>
                  <w:marBottom w:val="0"/>
                  <w:divBdr>
                    <w:top w:val="none" w:sz="0" w:space="0" w:color="auto"/>
                    <w:left w:val="none" w:sz="0" w:space="0" w:color="auto"/>
                    <w:bottom w:val="none" w:sz="0" w:space="0" w:color="auto"/>
                    <w:right w:val="none" w:sz="0" w:space="0" w:color="auto"/>
                  </w:divBdr>
                </w:div>
                <w:div w:id="1353149481">
                  <w:marLeft w:val="0"/>
                  <w:marRight w:val="0"/>
                  <w:marTop w:val="0"/>
                  <w:marBottom w:val="0"/>
                  <w:divBdr>
                    <w:top w:val="none" w:sz="0" w:space="0" w:color="auto"/>
                    <w:left w:val="none" w:sz="0" w:space="0" w:color="auto"/>
                    <w:bottom w:val="none" w:sz="0" w:space="0" w:color="auto"/>
                    <w:right w:val="none" w:sz="0" w:space="0" w:color="auto"/>
                  </w:divBdr>
                </w:div>
                <w:div w:id="198647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29491">
          <w:marLeft w:val="0"/>
          <w:marRight w:val="0"/>
          <w:marTop w:val="0"/>
          <w:marBottom w:val="0"/>
          <w:divBdr>
            <w:top w:val="none" w:sz="0" w:space="0" w:color="auto"/>
            <w:left w:val="none" w:sz="0" w:space="0" w:color="auto"/>
            <w:bottom w:val="none" w:sz="0" w:space="0" w:color="auto"/>
            <w:right w:val="none" w:sz="0" w:space="0" w:color="auto"/>
          </w:divBdr>
          <w:divsChild>
            <w:div w:id="2092309928">
              <w:marLeft w:val="0"/>
              <w:marRight w:val="0"/>
              <w:marTop w:val="0"/>
              <w:marBottom w:val="0"/>
              <w:divBdr>
                <w:top w:val="none" w:sz="0" w:space="0" w:color="auto"/>
                <w:left w:val="none" w:sz="0" w:space="0" w:color="auto"/>
                <w:bottom w:val="none" w:sz="0" w:space="0" w:color="auto"/>
                <w:right w:val="none" w:sz="0" w:space="0" w:color="auto"/>
              </w:divBdr>
              <w:divsChild>
                <w:div w:id="1211302757">
                  <w:marLeft w:val="0"/>
                  <w:marRight w:val="0"/>
                  <w:marTop w:val="0"/>
                  <w:marBottom w:val="0"/>
                  <w:divBdr>
                    <w:top w:val="none" w:sz="0" w:space="0" w:color="auto"/>
                    <w:left w:val="none" w:sz="0" w:space="0" w:color="auto"/>
                    <w:bottom w:val="none" w:sz="0" w:space="0" w:color="auto"/>
                    <w:right w:val="none" w:sz="0" w:space="0" w:color="auto"/>
                  </w:divBdr>
                </w:div>
                <w:div w:id="973288302">
                  <w:marLeft w:val="0"/>
                  <w:marRight w:val="0"/>
                  <w:marTop w:val="0"/>
                  <w:marBottom w:val="0"/>
                  <w:divBdr>
                    <w:top w:val="none" w:sz="0" w:space="0" w:color="auto"/>
                    <w:left w:val="none" w:sz="0" w:space="0" w:color="auto"/>
                    <w:bottom w:val="none" w:sz="0" w:space="0" w:color="auto"/>
                    <w:right w:val="none" w:sz="0" w:space="0" w:color="auto"/>
                  </w:divBdr>
                </w:div>
                <w:div w:id="41078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001893">
          <w:marLeft w:val="0"/>
          <w:marRight w:val="0"/>
          <w:marTop w:val="0"/>
          <w:marBottom w:val="0"/>
          <w:divBdr>
            <w:top w:val="none" w:sz="0" w:space="0" w:color="auto"/>
            <w:left w:val="none" w:sz="0" w:space="0" w:color="auto"/>
            <w:bottom w:val="none" w:sz="0" w:space="0" w:color="auto"/>
            <w:right w:val="none" w:sz="0" w:space="0" w:color="auto"/>
          </w:divBdr>
          <w:divsChild>
            <w:div w:id="688719875">
              <w:marLeft w:val="0"/>
              <w:marRight w:val="0"/>
              <w:marTop w:val="0"/>
              <w:marBottom w:val="0"/>
              <w:divBdr>
                <w:top w:val="none" w:sz="0" w:space="0" w:color="auto"/>
                <w:left w:val="none" w:sz="0" w:space="0" w:color="auto"/>
                <w:bottom w:val="none" w:sz="0" w:space="0" w:color="auto"/>
                <w:right w:val="none" w:sz="0" w:space="0" w:color="auto"/>
              </w:divBdr>
              <w:divsChild>
                <w:div w:id="779107866">
                  <w:marLeft w:val="0"/>
                  <w:marRight w:val="0"/>
                  <w:marTop w:val="0"/>
                  <w:marBottom w:val="0"/>
                  <w:divBdr>
                    <w:top w:val="none" w:sz="0" w:space="0" w:color="auto"/>
                    <w:left w:val="none" w:sz="0" w:space="0" w:color="auto"/>
                    <w:bottom w:val="none" w:sz="0" w:space="0" w:color="auto"/>
                    <w:right w:val="none" w:sz="0" w:space="0" w:color="auto"/>
                  </w:divBdr>
                </w:div>
                <w:div w:id="1959874313">
                  <w:marLeft w:val="0"/>
                  <w:marRight w:val="0"/>
                  <w:marTop w:val="0"/>
                  <w:marBottom w:val="0"/>
                  <w:divBdr>
                    <w:top w:val="none" w:sz="0" w:space="0" w:color="auto"/>
                    <w:left w:val="none" w:sz="0" w:space="0" w:color="auto"/>
                    <w:bottom w:val="none" w:sz="0" w:space="0" w:color="auto"/>
                    <w:right w:val="none" w:sz="0" w:space="0" w:color="auto"/>
                  </w:divBdr>
                </w:div>
                <w:div w:id="53137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05642">
          <w:marLeft w:val="0"/>
          <w:marRight w:val="0"/>
          <w:marTop w:val="0"/>
          <w:marBottom w:val="0"/>
          <w:divBdr>
            <w:top w:val="none" w:sz="0" w:space="0" w:color="auto"/>
            <w:left w:val="none" w:sz="0" w:space="0" w:color="auto"/>
            <w:bottom w:val="none" w:sz="0" w:space="0" w:color="auto"/>
            <w:right w:val="none" w:sz="0" w:space="0" w:color="auto"/>
          </w:divBdr>
          <w:divsChild>
            <w:div w:id="1256936113">
              <w:marLeft w:val="0"/>
              <w:marRight w:val="0"/>
              <w:marTop w:val="0"/>
              <w:marBottom w:val="0"/>
              <w:divBdr>
                <w:top w:val="none" w:sz="0" w:space="0" w:color="auto"/>
                <w:left w:val="none" w:sz="0" w:space="0" w:color="auto"/>
                <w:bottom w:val="none" w:sz="0" w:space="0" w:color="auto"/>
                <w:right w:val="none" w:sz="0" w:space="0" w:color="auto"/>
              </w:divBdr>
              <w:divsChild>
                <w:div w:id="1555699250">
                  <w:marLeft w:val="0"/>
                  <w:marRight w:val="0"/>
                  <w:marTop w:val="0"/>
                  <w:marBottom w:val="0"/>
                  <w:divBdr>
                    <w:top w:val="none" w:sz="0" w:space="0" w:color="auto"/>
                    <w:left w:val="none" w:sz="0" w:space="0" w:color="auto"/>
                    <w:bottom w:val="none" w:sz="0" w:space="0" w:color="auto"/>
                    <w:right w:val="none" w:sz="0" w:space="0" w:color="auto"/>
                  </w:divBdr>
                </w:div>
                <w:div w:id="16853879">
                  <w:marLeft w:val="0"/>
                  <w:marRight w:val="0"/>
                  <w:marTop w:val="0"/>
                  <w:marBottom w:val="0"/>
                  <w:divBdr>
                    <w:top w:val="none" w:sz="0" w:space="0" w:color="auto"/>
                    <w:left w:val="none" w:sz="0" w:space="0" w:color="auto"/>
                    <w:bottom w:val="none" w:sz="0" w:space="0" w:color="auto"/>
                    <w:right w:val="none" w:sz="0" w:space="0" w:color="auto"/>
                  </w:divBdr>
                </w:div>
                <w:div w:id="11803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39643">
          <w:marLeft w:val="0"/>
          <w:marRight w:val="0"/>
          <w:marTop w:val="0"/>
          <w:marBottom w:val="0"/>
          <w:divBdr>
            <w:top w:val="none" w:sz="0" w:space="0" w:color="auto"/>
            <w:left w:val="none" w:sz="0" w:space="0" w:color="auto"/>
            <w:bottom w:val="none" w:sz="0" w:space="0" w:color="auto"/>
            <w:right w:val="none" w:sz="0" w:space="0" w:color="auto"/>
          </w:divBdr>
          <w:divsChild>
            <w:div w:id="333535769">
              <w:marLeft w:val="0"/>
              <w:marRight w:val="0"/>
              <w:marTop w:val="0"/>
              <w:marBottom w:val="0"/>
              <w:divBdr>
                <w:top w:val="none" w:sz="0" w:space="0" w:color="auto"/>
                <w:left w:val="none" w:sz="0" w:space="0" w:color="auto"/>
                <w:bottom w:val="none" w:sz="0" w:space="0" w:color="auto"/>
                <w:right w:val="none" w:sz="0" w:space="0" w:color="auto"/>
              </w:divBdr>
              <w:divsChild>
                <w:div w:id="768620960">
                  <w:marLeft w:val="0"/>
                  <w:marRight w:val="0"/>
                  <w:marTop w:val="0"/>
                  <w:marBottom w:val="0"/>
                  <w:divBdr>
                    <w:top w:val="none" w:sz="0" w:space="0" w:color="auto"/>
                    <w:left w:val="none" w:sz="0" w:space="0" w:color="auto"/>
                    <w:bottom w:val="none" w:sz="0" w:space="0" w:color="auto"/>
                    <w:right w:val="none" w:sz="0" w:space="0" w:color="auto"/>
                  </w:divBdr>
                </w:div>
                <w:div w:id="1229724575">
                  <w:marLeft w:val="0"/>
                  <w:marRight w:val="0"/>
                  <w:marTop w:val="0"/>
                  <w:marBottom w:val="0"/>
                  <w:divBdr>
                    <w:top w:val="none" w:sz="0" w:space="0" w:color="auto"/>
                    <w:left w:val="none" w:sz="0" w:space="0" w:color="auto"/>
                    <w:bottom w:val="none" w:sz="0" w:space="0" w:color="auto"/>
                    <w:right w:val="none" w:sz="0" w:space="0" w:color="auto"/>
                  </w:divBdr>
                </w:div>
                <w:div w:id="64049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81017">
          <w:marLeft w:val="0"/>
          <w:marRight w:val="0"/>
          <w:marTop w:val="0"/>
          <w:marBottom w:val="0"/>
          <w:divBdr>
            <w:top w:val="none" w:sz="0" w:space="0" w:color="auto"/>
            <w:left w:val="none" w:sz="0" w:space="0" w:color="auto"/>
            <w:bottom w:val="none" w:sz="0" w:space="0" w:color="auto"/>
            <w:right w:val="none" w:sz="0" w:space="0" w:color="auto"/>
          </w:divBdr>
          <w:divsChild>
            <w:div w:id="576524249">
              <w:marLeft w:val="0"/>
              <w:marRight w:val="0"/>
              <w:marTop w:val="0"/>
              <w:marBottom w:val="0"/>
              <w:divBdr>
                <w:top w:val="none" w:sz="0" w:space="0" w:color="auto"/>
                <w:left w:val="none" w:sz="0" w:space="0" w:color="auto"/>
                <w:bottom w:val="none" w:sz="0" w:space="0" w:color="auto"/>
                <w:right w:val="none" w:sz="0" w:space="0" w:color="auto"/>
              </w:divBdr>
              <w:divsChild>
                <w:div w:id="540746199">
                  <w:marLeft w:val="0"/>
                  <w:marRight w:val="0"/>
                  <w:marTop w:val="0"/>
                  <w:marBottom w:val="0"/>
                  <w:divBdr>
                    <w:top w:val="none" w:sz="0" w:space="0" w:color="auto"/>
                    <w:left w:val="none" w:sz="0" w:space="0" w:color="auto"/>
                    <w:bottom w:val="none" w:sz="0" w:space="0" w:color="auto"/>
                    <w:right w:val="none" w:sz="0" w:space="0" w:color="auto"/>
                  </w:divBdr>
                </w:div>
                <w:div w:id="1411384434">
                  <w:marLeft w:val="0"/>
                  <w:marRight w:val="0"/>
                  <w:marTop w:val="0"/>
                  <w:marBottom w:val="0"/>
                  <w:divBdr>
                    <w:top w:val="none" w:sz="0" w:space="0" w:color="auto"/>
                    <w:left w:val="none" w:sz="0" w:space="0" w:color="auto"/>
                    <w:bottom w:val="none" w:sz="0" w:space="0" w:color="auto"/>
                    <w:right w:val="none" w:sz="0" w:space="0" w:color="auto"/>
                  </w:divBdr>
                </w:div>
                <w:div w:id="2760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124234">
          <w:marLeft w:val="0"/>
          <w:marRight w:val="0"/>
          <w:marTop w:val="0"/>
          <w:marBottom w:val="0"/>
          <w:divBdr>
            <w:top w:val="none" w:sz="0" w:space="0" w:color="auto"/>
            <w:left w:val="none" w:sz="0" w:space="0" w:color="auto"/>
            <w:bottom w:val="none" w:sz="0" w:space="0" w:color="auto"/>
            <w:right w:val="none" w:sz="0" w:space="0" w:color="auto"/>
          </w:divBdr>
          <w:divsChild>
            <w:div w:id="293216708">
              <w:marLeft w:val="0"/>
              <w:marRight w:val="0"/>
              <w:marTop w:val="0"/>
              <w:marBottom w:val="0"/>
              <w:divBdr>
                <w:top w:val="none" w:sz="0" w:space="0" w:color="auto"/>
                <w:left w:val="none" w:sz="0" w:space="0" w:color="auto"/>
                <w:bottom w:val="none" w:sz="0" w:space="0" w:color="auto"/>
                <w:right w:val="none" w:sz="0" w:space="0" w:color="auto"/>
              </w:divBdr>
              <w:divsChild>
                <w:div w:id="1204100385">
                  <w:marLeft w:val="0"/>
                  <w:marRight w:val="0"/>
                  <w:marTop w:val="0"/>
                  <w:marBottom w:val="0"/>
                  <w:divBdr>
                    <w:top w:val="none" w:sz="0" w:space="0" w:color="auto"/>
                    <w:left w:val="none" w:sz="0" w:space="0" w:color="auto"/>
                    <w:bottom w:val="none" w:sz="0" w:space="0" w:color="auto"/>
                    <w:right w:val="none" w:sz="0" w:space="0" w:color="auto"/>
                  </w:divBdr>
                </w:div>
                <w:div w:id="418020290">
                  <w:marLeft w:val="0"/>
                  <w:marRight w:val="0"/>
                  <w:marTop w:val="0"/>
                  <w:marBottom w:val="0"/>
                  <w:divBdr>
                    <w:top w:val="none" w:sz="0" w:space="0" w:color="auto"/>
                    <w:left w:val="none" w:sz="0" w:space="0" w:color="auto"/>
                    <w:bottom w:val="none" w:sz="0" w:space="0" w:color="auto"/>
                    <w:right w:val="none" w:sz="0" w:space="0" w:color="auto"/>
                  </w:divBdr>
                </w:div>
                <w:div w:id="185094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496457">
          <w:marLeft w:val="0"/>
          <w:marRight w:val="0"/>
          <w:marTop w:val="0"/>
          <w:marBottom w:val="0"/>
          <w:divBdr>
            <w:top w:val="none" w:sz="0" w:space="0" w:color="auto"/>
            <w:left w:val="none" w:sz="0" w:space="0" w:color="auto"/>
            <w:bottom w:val="none" w:sz="0" w:space="0" w:color="auto"/>
            <w:right w:val="none" w:sz="0" w:space="0" w:color="auto"/>
          </w:divBdr>
          <w:divsChild>
            <w:div w:id="1506935802">
              <w:marLeft w:val="0"/>
              <w:marRight w:val="0"/>
              <w:marTop w:val="0"/>
              <w:marBottom w:val="0"/>
              <w:divBdr>
                <w:top w:val="none" w:sz="0" w:space="0" w:color="auto"/>
                <w:left w:val="none" w:sz="0" w:space="0" w:color="auto"/>
                <w:bottom w:val="none" w:sz="0" w:space="0" w:color="auto"/>
                <w:right w:val="none" w:sz="0" w:space="0" w:color="auto"/>
              </w:divBdr>
              <w:divsChild>
                <w:div w:id="1891648662">
                  <w:marLeft w:val="0"/>
                  <w:marRight w:val="0"/>
                  <w:marTop w:val="0"/>
                  <w:marBottom w:val="0"/>
                  <w:divBdr>
                    <w:top w:val="none" w:sz="0" w:space="0" w:color="auto"/>
                    <w:left w:val="none" w:sz="0" w:space="0" w:color="auto"/>
                    <w:bottom w:val="none" w:sz="0" w:space="0" w:color="auto"/>
                    <w:right w:val="none" w:sz="0" w:space="0" w:color="auto"/>
                  </w:divBdr>
                </w:div>
                <w:div w:id="1291592545">
                  <w:marLeft w:val="0"/>
                  <w:marRight w:val="0"/>
                  <w:marTop w:val="0"/>
                  <w:marBottom w:val="0"/>
                  <w:divBdr>
                    <w:top w:val="none" w:sz="0" w:space="0" w:color="auto"/>
                    <w:left w:val="none" w:sz="0" w:space="0" w:color="auto"/>
                    <w:bottom w:val="none" w:sz="0" w:space="0" w:color="auto"/>
                    <w:right w:val="none" w:sz="0" w:space="0" w:color="auto"/>
                  </w:divBdr>
                </w:div>
                <w:div w:id="116231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214279">
          <w:marLeft w:val="0"/>
          <w:marRight w:val="0"/>
          <w:marTop w:val="0"/>
          <w:marBottom w:val="0"/>
          <w:divBdr>
            <w:top w:val="none" w:sz="0" w:space="0" w:color="auto"/>
            <w:left w:val="none" w:sz="0" w:space="0" w:color="auto"/>
            <w:bottom w:val="none" w:sz="0" w:space="0" w:color="auto"/>
            <w:right w:val="none" w:sz="0" w:space="0" w:color="auto"/>
          </w:divBdr>
          <w:divsChild>
            <w:div w:id="1593129038">
              <w:marLeft w:val="0"/>
              <w:marRight w:val="0"/>
              <w:marTop w:val="0"/>
              <w:marBottom w:val="0"/>
              <w:divBdr>
                <w:top w:val="none" w:sz="0" w:space="0" w:color="auto"/>
                <w:left w:val="none" w:sz="0" w:space="0" w:color="auto"/>
                <w:bottom w:val="none" w:sz="0" w:space="0" w:color="auto"/>
                <w:right w:val="none" w:sz="0" w:space="0" w:color="auto"/>
              </w:divBdr>
              <w:divsChild>
                <w:div w:id="1192838793">
                  <w:marLeft w:val="0"/>
                  <w:marRight w:val="0"/>
                  <w:marTop w:val="0"/>
                  <w:marBottom w:val="0"/>
                  <w:divBdr>
                    <w:top w:val="none" w:sz="0" w:space="0" w:color="auto"/>
                    <w:left w:val="none" w:sz="0" w:space="0" w:color="auto"/>
                    <w:bottom w:val="none" w:sz="0" w:space="0" w:color="auto"/>
                    <w:right w:val="none" w:sz="0" w:space="0" w:color="auto"/>
                  </w:divBdr>
                </w:div>
                <w:div w:id="443234861">
                  <w:marLeft w:val="0"/>
                  <w:marRight w:val="0"/>
                  <w:marTop w:val="0"/>
                  <w:marBottom w:val="0"/>
                  <w:divBdr>
                    <w:top w:val="none" w:sz="0" w:space="0" w:color="auto"/>
                    <w:left w:val="none" w:sz="0" w:space="0" w:color="auto"/>
                    <w:bottom w:val="none" w:sz="0" w:space="0" w:color="auto"/>
                    <w:right w:val="none" w:sz="0" w:space="0" w:color="auto"/>
                  </w:divBdr>
                </w:div>
                <w:div w:id="153557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017629">
          <w:marLeft w:val="0"/>
          <w:marRight w:val="0"/>
          <w:marTop w:val="0"/>
          <w:marBottom w:val="0"/>
          <w:divBdr>
            <w:top w:val="none" w:sz="0" w:space="0" w:color="auto"/>
            <w:left w:val="none" w:sz="0" w:space="0" w:color="auto"/>
            <w:bottom w:val="none" w:sz="0" w:space="0" w:color="auto"/>
            <w:right w:val="none" w:sz="0" w:space="0" w:color="auto"/>
          </w:divBdr>
          <w:divsChild>
            <w:div w:id="2060283181">
              <w:marLeft w:val="0"/>
              <w:marRight w:val="0"/>
              <w:marTop w:val="0"/>
              <w:marBottom w:val="0"/>
              <w:divBdr>
                <w:top w:val="none" w:sz="0" w:space="0" w:color="auto"/>
                <w:left w:val="none" w:sz="0" w:space="0" w:color="auto"/>
                <w:bottom w:val="none" w:sz="0" w:space="0" w:color="auto"/>
                <w:right w:val="none" w:sz="0" w:space="0" w:color="auto"/>
              </w:divBdr>
            </w:div>
            <w:div w:id="2108429028">
              <w:marLeft w:val="0"/>
              <w:marRight w:val="0"/>
              <w:marTop w:val="0"/>
              <w:marBottom w:val="0"/>
              <w:divBdr>
                <w:top w:val="none" w:sz="0" w:space="0" w:color="auto"/>
                <w:left w:val="none" w:sz="0" w:space="0" w:color="auto"/>
                <w:bottom w:val="none" w:sz="0" w:space="0" w:color="auto"/>
                <w:right w:val="none" w:sz="0" w:space="0" w:color="auto"/>
              </w:divBdr>
              <w:divsChild>
                <w:div w:id="1844319111">
                  <w:marLeft w:val="0"/>
                  <w:marRight w:val="0"/>
                  <w:marTop w:val="0"/>
                  <w:marBottom w:val="0"/>
                  <w:divBdr>
                    <w:top w:val="none" w:sz="0" w:space="0" w:color="auto"/>
                    <w:left w:val="none" w:sz="0" w:space="0" w:color="auto"/>
                    <w:bottom w:val="none" w:sz="0" w:space="0" w:color="auto"/>
                    <w:right w:val="none" w:sz="0" w:space="0" w:color="auto"/>
                  </w:divBdr>
                </w:div>
                <w:div w:id="874737645">
                  <w:marLeft w:val="0"/>
                  <w:marRight w:val="0"/>
                  <w:marTop w:val="0"/>
                  <w:marBottom w:val="0"/>
                  <w:divBdr>
                    <w:top w:val="none" w:sz="0" w:space="0" w:color="auto"/>
                    <w:left w:val="none" w:sz="0" w:space="0" w:color="auto"/>
                    <w:bottom w:val="none" w:sz="0" w:space="0" w:color="auto"/>
                    <w:right w:val="none" w:sz="0" w:space="0" w:color="auto"/>
                  </w:divBdr>
                </w:div>
                <w:div w:id="195579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477390">
          <w:marLeft w:val="0"/>
          <w:marRight w:val="0"/>
          <w:marTop w:val="0"/>
          <w:marBottom w:val="0"/>
          <w:divBdr>
            <w:top w:val="none" w:sz="0" w:space="0" w:color="auto"/>
            <w:left w:val="none" w:sz="0" w:space="0" w:color="auto"/>
            <w:bottom w:val="none" w:sz="0" w:space="0" w:color="auto"/>
            <w:right w:val="none" w:sz="0" w:space="0" w:color="auto"/>
          </w:divBdr>
          <w:divsChild>
            <w:div w:id="1067800435">
              <w:marLeft w:val="0"/>
              <w:marRight w:val="0"/>
              <w:marTop w:val="0"/>
              <w:marBottom w:val="0"/>
              <w:divBdr>
                <w:top w:val="none" w:sz="0" w:space="0" w:color="auto"/>
                <w:left w:val="none" w:sz="0" w:space="0" w:color="auto"/>
                <w:bottom w:val="none" w:sz="0" w:space="0" w:color="auto"/>
                <w:right w:val="none" w:sz="0" w:space="0" w:color="auto"/>
              </w:divBdr>
              <w:divsChild>
                <w:div w:id="1045838108">
                  <w:marLeft w:val="0"/>
                  <w:marRight w:val="0"/>
                  <w:marTop w:val="0"/>
                  <w:marBottom w:val="0"/>
                  <w:divBdr>
                    <w:top w:val="none" w:sz="0" w:space="0" w:color="auto"/>
                    <w:left w:val="none" w:sz="0" w:space="0" w:color="auto"/>
                    <w:bottom w:val="none" w:sz="0" w:space="0" w:color="auto"/>
                    <w:right w:val="none" w:sz="0" w:space="0" w:color="auto"/>
                  </w:divBdr>
                </w:div>
                <w:div w:id="2145194617">
                  <w:marLeft w:val="0"/>
                  <w:marRight w:val="0"/>
                  <w:marTop w:val="0"/>
                  <w:marBottom w:val="0"/>
                  <w:divBdr>
                    <w:top w:val="none" w:sz="0" w:space="0" w:color="auto"/>
                    <w:left w:val="none" w:sz="0" w:space="0" w:color="auto"/>
                    <w:bottom w:val="none" w:sz="0" w:space="0" w:color="auto"/>
                    <w:right w:val="none" w:sz="0" w:space="0" w:color="auto"/>
                  </w:divBdr>
                </w:div>
                <w:div w:id="98431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122699">
          <w:marLeft w:val="0"/>
          <w:marRight w:val="0"/>
          <w:marTop w:val="0"/>
          <w:marBottom w:val="0"/>
          <w:divBdr>
            <w:top w:val="none" w:sz="0" w:space="0" w:color="auto"/>
            <w:left w:val="none" w:sz="0" w:space="0" w:color="auto"/>
            <w:bottom w:val="none" w:sz="0" w:space="0" w:color="auto"/>
            <w:right w:val="none" w:sz="0" w:space="0" w:color="auto"/>
          </w:divBdr>
          <w:divsChild>
            <w:div w:id="775635574">
              <w:marLeft w:val="0"/>
              <w:marRight w:val="0"/>
              <w:marTop w:val="0"/>
              <w:marBottom w:val="0"/>
              <w:divBdr>
                <w:top w:val="none" w:sz="0" w:space="0" w:color="auto"/>
                <w:left w:val="none" w:sz="0" w:space="0" w:color="auto"/>
                <w:bottom w:val="none" w:sz="0" w:space="0" w:color="auto"/>
                <w:right w:val="none" w:sz="0" w:space="0" w:color="auto"/>
              </w:divBdr>
            </w:div>
            <w:div w:id="1484616827">
              <w:marLeft w:val="0"/>
              <w:marRight w:val="0"/>
              <w:marTop w:val="0"/>
              <w:marBottom w:val="0"/>
              <w:divBdr>
                <w:top w:val="none" w:sz="0" w:space="0" w:color="auto"/>
                <w:left w:val="none" w:sz="0" w:space="0" w:color="auto"/>
                <w:bottom w:val="none" w:sz="0" w:space="0" w:color="auto"/>
                <w:right w:val="none" w:sz="0" w:space="0" w:color="auto"/>
              </w:divBdr>
              <w:divsChild>
                <w:div w:id="1165701064">
                  <w:marLeft w:val="0"/>
                  <w:marRight w:val="0"/>
                  <w:marTop w:val="0"/>
                  <w:marBottom w:val="0"/>
                  <w:divBdr>
                    <w:top w:val="none" w:sz="0" w:space="0" w:color="auto"/>
                    <w:left w:val="none" w:sz="0" w:space="0" w:color="auto"/>
                    <w:bottom w:val="none" w:sz="0" w:space="0" w:color="auto"/>
                    <w:right w:val="none" w:sz="0" w:space="0" w:color="auto"/>
                  </w:divBdr>
                </w:div>
                <w:div w:id="821701777">
                  <w:marLeft w:val="0"/>
                  <w:marRight w:val="0"/>
                  <w:marTop w:val="0"/>
                  <w:marBottom w:val="0"/>
                  <w:divBdr>
                    <w:top w:val="none" w:sz="0" w:space="0" w:color="auto"/>
                    <w:left w:val="none" w:sz="0" w:space="0" w:color="auto"/>
                    <w:bottom w:val="none" w:sz="0" w:space="0" w:color="auto"/>
                    <w:right w:val="none" w:sz="0" w:space="0" w:color="auto"/>
                  </w:divBdr>
                </w:div>
                <w:div w:id="124256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581110">
          <w:marLeft w:val="0"/>
          <w:marRight w:val="0"/>
          <w:marTop w:val="0"/>
          <w:marBottom w:val="0"/>
          <w:divBdr>
            <w:top w:val="none" w:sz="0" w:space="0" w:color="auto"/>
            <w:left w:val="none" w:sz="0" w:space="0" w:color="auto"/>
            <w:bottom w:val="none" w:sz="0" w:space="0" w:color="auto"/>
            <w:right w:val="none" w:sz="0" w:space="0" w:color="auto"/>
          </w:divBdr>
          <w:divsChild>
            <w:div w:id="267852063">
              <w:marLeft w:val="0"/>
              <w:marRight w:val="0"/>
              <w:marTop w:val="0"/>
              <w:marBottom w:val="0"/>
              <w:divBdr>
                <w:top w:val="none" w:sz="0" w:space="0" w:color="auto"/>
                <w:left w:val="none" w:sz="0" w:space="0" w:color="auto"/>
                <w:bottom w:val="none" w:sz="0" w:space="0" w:color="auto"/>
                <w:right w:val="none" w:sz="0" w:space="0" w:color="auto"/>
              </w:divBdr>
            </w:div>
            <w:div w:id="1814643342">
              <w:marLeft w:val="0"/>
              <w:marRight w:val="0"/>
              <w:marTop w:val="0"/>
              <w:marBottom w:val="0"/>
              <w:divBdr>
                <w:top w:val="none" w:sz="0" w:space="0" w:color="auto"/>
                <w:left w:val="none" w:sz="0" w:space="0" w:color="auto"/>
                <w:bottom w:val="none" w:sz="0" w:space="0" w:color="auto"/>
                <w:right w:val="none" w:sz="0" w:space="0" w:color="auto"/>
              </w:divBdr>
              <w:divsChild>
                <w:div w:id="1215852630">
                  <w:marLeft w:val="0"/>
                  <w:marRight w:val="0"/>
                  <w:marTop w:val="0"/>
                  <w:marBottom w:val="0"/>
                  <w:divBdr>
                    <w:top w:val="none" w:sz="0" w:space="0" w:color="auto"/>
                    <w:left w:val="none" w:sz="0" w:space="0" w:color="auto"/>
                    <w:bottom w:val="none" w:sz="0" w:space="0" w:color="auto"/>
                    <w:right w:val="none" w:sz="0" w:space="0" w:color="auto"/>
                  </w:divBdr>
                </w:div>
                <w:div w:id="985664601">
                  <w:marLeft w:val="0"/>
                  <w:marRight w:val="0"/>
                  <w:marTop w:val="0"/>
                  <w:marBottom w:val="0"/>
                  <w:divBdr>
                    <w:top w:val="none" w:sz="0" w:space="0" w:color="auto"/>
                    <w:left w:val="none" w:sz="0" w:space="0" w:color="auto"/>
                    <w:bottom w:val="none" w:sz="0" w:space="0" w:color="auto"/>
                    <w:right w:val="none" w:sz="0" w:space="0" w:color="auto"/>
                  </w:divBdr>
                </w:div>
                <w:div w:id="122703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562929">
          <w:marLeft w:val="0"/>
          <w:marRight w:val="0"/>
          <w:marTop w:val="0"/>
          <w:marBottom w:val="0"/>
          <w:divBdr>
            <w:top w:val="none" w:sz="0" w:space="0" w:color="auto"/>
            <w:left w:val="none" w:sz="0" w:space="0" w:color="auto"/>
            <w:bottom w:val="none" w:sz="0" w:space="0" w:color="auto"/>
            <w:right w:val="none" w:sz="0" w:space="0" w:color="auto"/>
          </w:divBdr>
          <w:divsChild>
            <w:div w:id="487288020">
              <w:marLeft w:val="0"/>
              <w:marRight w:val="0"/>
              <w:marTop w:val="0"/>
              <w:marBottom w:val="0"/>
              <w:divBdr>
                <w:top w:val="none" w:sz="0" w:space="0" w:color="auto"/>
                <w:left w:val="none" w:sz="0" w:space="0" w:color="auto"/>
                <w:bottom w:val="none" w:sz="0" w:space="0" w:color="auto"/>
                <w:right w:val="none" w:sz="0" w:space="0" w:color="auto"/>
              </w:divBdr>
            </w:div>
            <w:div w:id="5376204">
              <w:marLeft w:val="0"/>
              <w:marRight w:val="0"/>
              <w:marTop w:val="0"/>
              <w:marBottom w:val="0"/>
              <w:divBdr>
                <w:top w:val="none" w:sz="0" w:space="0" w:color="auto"/>
                <w:left w:val="none" w:sz="0" w:space="0" w:color="auto"/>
                <w:bottom w:val="none" w:sz="0" w:space="0" w:color="auto"/>
                <w:right w:val="none" w:sz="0" w:space="0" w:color="auto"/>
              </w:divBdr>
              <w:divsChild>
                <w:div w:id="972906620">
                  <w:marLeft w:val="0"/>
                  <w:marRight w:val="0"/>
                  <w:marTop w:val="0"/>
                  <w:marBottom w:val="0"/>
                  <w:divBdr>
                    <w:top w:val="none" w:sz="0" w:space="0" w:color="auto"/>
                    <w:left w:val="none" w:sz="0" w:space="0" w:color="auto"/>
                    <w:bottom w:val="none" w:sz="0" w:space="0" w:color="auto"/>
                    <w:right w:val="none" w:sz="0" w:space="0" w:color="auto"/>
                  </w:divBdr>
                </w:div>
                <w:div w:id="514927469">
                  <w:marLeft w:val="0"/>
                  <w:marRight w:val="0"/>
                  <w:marTop w:val="0"/>
                  <w:marBottom w:val="0"/>
                  <w:divBdr>
                    <w:top w:val="none" w:sz="0" w:space="0" w:color="auto"/>
                    <w:left w:val="none" w:sz="0" w:space="0" w:color="auto"/>
                    <w:bottom w:val="none" w:sz="0" w:space="0" w:color="auto"/>
                    <w:right w:val="none" w:sz="0" w:space="0" w:color="auto"/>
                  </w:divBdr>
                </w:div>
                <w:div w:id="29236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426479">
          <w:marLeft w:val="0"/>
          <w:marRight w:val="0"/>
          <w:marTop w:val="0"/>
          <w:marBottom w:val="0"/>
          <w:divBdr>
            <w:top w:val="none" w:sz="0" w:space="0" w:color="auto"/>
            <w:left w:val="none" w:sz="0" w:space="0" w:color="auto"/>
            <w:bottom w:val="none" w:sz="0" w:space="0" w:color="auto"/>
            <w:right w:val="none" w:sz="0" w:space="0" w:color="auto"/>
          </w:divBdr>
          <w:divsChild>
            <w:div w:id="1840803056">
              <w:marLeft w:val="0"/>
              <w:marRight w:val="0"/>
              <w:marTop w:val="0"/>
              <w:marBottom w:val="0"/>
              <w:divBdr>
                <w:top w:val="none" w:sz="0" w:space="0" w:color="auto"/>
                <w:left w:val="none" w:sz="0" w:space="0" w:color="auto"/>
                <w:bottom w:val="none" w:sz="0" w:space="0" w:color="auto"/>
                <w:right w:val="none" w:sz="0" w:space="0" w:color="auto"/>
              </w:divBdr>
            </w:div>
            <w:div w:id="877740108">
              <w:marLeft w:val="0"/>
              <w:marRight w:val="0"/>
              <w:marTop w:val="0"/>
              <w:marBottom w:val="0"/>
              <w:divBdr>
                <w:top w:val="none" w:sz="0" w:space="0" w:color="auto"/>
                <w:left w:val="none" w:sz="0" w:space="0" w:color="auto"/>
                <w:bottom w:val="none" w:sz="0" w:space="0" w:color="auto"/>
                <w:right w:val="none" w:sz="0" w:space="0" w:color="auto"/>
              </w:divBdr>
              <w:divsChild>
                <w:div w:id="1624849312">
                  <w:marLeft w:val="0"/>
                  <w:marRight w:val="0"/>
                  <w:marTop w:val="0"/>
                  <w:marBottom w:val="0"/>
                  <w:divBdr>
                    <w:top w:val="none" w:sz="0" w:space="0" w:color="auto"/>
                    <w:left w:val="none" w:sz="0" w:space="0" w:color="auto"/>
                    <w:bottom w:val="none" w:sz="0" w:space="0" w:color="auto"/>
                    <w:right w:val="none" w:sz="0" w:space="0" w:color="auto"/>
                  </w:divBdr>
                </w:div>
                <w:div w:id="91705823">
                  <w:marLeft w:val="0"/>
                  <w:marRight w:val="0"/>
                  <w:marTop w:val="0"/>
                  <w:marBottom w:val="0"/>
                  <w:divBdr>
                    <w:top w:val="none" w:sz="0" w:space="0" w:color="auto"/>
                    <w:left w:val="none" w:sz="0" w:space="0" w:color="auto"/>
                    <w:bottom w:val="none" w:sz="0" w:space="0" w:color="auto"/>
                    <w:right w:val="none" w:sz="0" w:space="0" w:color="auto"/>
                  </w:divBdr>
                </w:div>
                <w:div w:id="203529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814729">
          <w:marLeft w:val="0"/>
          <w:marRight w:val="0"/>
          <w:marTop w:val="0"/>
          <w:marBottom w:val="0"/>
          <w:divBdr>
            <w:top w:val="none" w:sz="0" w:space="0" w:color="auto"/>
            <w:left w:val="none" w:sz="0" w:space="0" w:color="auto"/>
            <w:bottom w:val="none" w:sz="0" w:space="0" w:color="auto"/>
            <w:right w:val="none" w:sz="0" w:space="0" w:color="auto"/>
          </w:divBdr>
          <w:divsChild>
            <w:div w:id="217400988">
              <w:marLeft w:val="0"/>
              <w:marRight w:val="0"/>
              <w:marTop w:val="0"/>
              <w:marBottom w:val="0"/>
              <w:divBdr>
                <w:top w:val="none" w:sz="0" w:space="0" w:color="auto"/>
                <w:left w:val="none" w:sz="0" w:space="0" w:color="auto"/>
                <w:bottom w:val="none" w:sz="0" w:space="0" w:color="auto"/>
                <w:right w:val="none" w:sz="0" w:space="0" w:color="auto"/>
              </w:divBdr>
              <w:divsChild>
                <w:div w:id="256793406">
                  <w:marLeft w:val="0"/>
                  <w:marRight w:val="0"/>
                  <w:marTop w:val="0"/>
                  <w:marBottom w:val="0"/>
                  <w:divBdr>
                    <w:top w:val="none" w:sz="0" w:space="0" w:color="auto"/>
                    <w:left w:val="none" w:sz="0" w:space="0" w:color="auto"/>
                    <w:bottom w:val="none" w:sz="0" w:space="0" w:color="auto"/>
                    <w:right w:val="none" w:sz="0" w:space="0" w:color="auto"/>
                  </w:divBdr>
                </w:div>
                <w:div w:id="152836400">
                  <w:marLeft w:val="0"/>
                  <w:marRight w:val="0"/>
                  <w:marTop w:val="0"/>
                  <w:marBottom w:val="0"/>
                  <w:divBdr>
                    <w:top w:val="none" w:sz="0" w:space="0" w:color="auto"/>
                    <w:left w:val="none" w:sz="0" w:space="0" w:color="auto"/>
                    <w:bottom w:val="none" w:sz="0" w:space="0" w:color="auto"/>
                    <w:right w:val="none" w:sz="0" w:space="0" w:color="auto"/>
                  </w:divBdr>
                </w:div>
                <w:div w:id="134902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3816">
          <w:marLeft w:val="0"/>
          <w:marRight w:val="0"/>
          <w:marTop w:val="0"/>
          <w:marBottom w:val="0"/>
          <w:divBdr>
            <w:top w:val="none" w:sz="0" w:space="0" w:color="auto"/>
            <w:left w:val="none" w:sz="0" w:space="0" w:color="auto"/>
            <w:bottom w:val="none" w:sz="0" w:space="0" w:color="auto"/>
            <w:right w:val="none" w:sz="0" w:space="0" w:color="auto"/>
          </w:divBdr>
          <w:divsChild>
            <w:div w:id="524635345">
              <w:marLeft w:val="0"/>
              <w:marRight w:val="0"/>
              <w:marTop w:val="0"/>
              <w:marBottom w:val="0"/>
              <w:divBdr>
                <w:top w:val="none" w:sz="0" w:space="0" w:color="auto"/>
                <w:left w:val="none" w:sz="0" w:space="0" w:color="auto"/>
                <w:bottom w:val="none" w:sz="0" w:space="0" w:color="auto"/>
                <w:right w:val="none" w:sz="0" w:space="0" w:color="auto"/>
              </w:divBdr>
              <w:divsChild>
                <w:div w:id="1540237445">
                  <w:marLeft w:val="0"/>
                  <w:marRight w:val="0"/>
                  <w:marTop w:val="0"/>
                  <w:marBottom w:val="0"/>
                  <w:divBdr>
                    <w:top w:val="none" w:sz="0" w:space="0" w:color="auto"/>
                    <w:left w:val="none" w:sz="0" w:space="0" w:color="auto"/>
                    <w:bottom w:val="none" w:sz="0" w:space="0" w:color="auto"/>
                    <w:right w:val="none" w:sz="0" w:space="0" w:color="auto"/>
                  </w:divBdr>
                </w:div>
                <w:div w:id="450711500">
                  <w:marLeft w:val="0"/>
                  <w:marRight w:val="0"/>
                  <w:marTop w:val="0"/>
                  <w:marBottom w:val="0"/>
                  <w:divBdr>
                    <w:top w:val="none" w:sz="0" w:space="0" w:color="auto"/>
                    <w:left w:val="none" w:sz="0" w:space="0" w:color="auto"/>
                    <w:bottom w:val="none" w:sz="0" w:space="0" w:color="auto"/>
                    <w:right w:val="none" w:sz="0" w:space="0" w:color="auto"/>
                  </w:divBdr>
                </w:div>
                <w:div w:id="166331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079296">
          <w:marLeft w:val="0"/>
          <w:marRight w:val="0"/>
          <w:marTop w:val="0"/>
          <w:marBottom w:val="0"/>
          <w:divBdr>
            <w:top w:val="none" w:sz="0" w:space="0" w:color="auto"/>
            <w:left w:val="none" w:sz="0" w:space="0" w:color="auto"/>
            <w:bottom w:val="none" w:sz="0" w:space="0" w:color="auto"/>
            <w:right w:val="none" w:sz="0" w:space="0" w:color="auto"/>
          </w:divBdr>
          <w:divsChild>
            <w:div w:id="245114683">
              <w:marLeft w:val="0"/>
              <w:marRight w:val="0"/>
              <w:marTop w:val="0"/>
              <w:marBottom w:val="0"/>
              <w:divBdr>
                <w:top w:val="none" w:sz="0" w:space="0" w:color="auto"/>
                <w:left w:val="none" w:sz="0" w:space="0" w:color="auto"/>
                <w:bottom w:val="none" w:sz="0" w:space="0" w:color="auto"/>
                <w:right w:val="none" w:sz="0" w:space="0" w:color="auto"/>
              </w:divBdr>
              <w:divsChild>
                <w:div w:id="1447234737">
                  <w:marLeft w:val="0"/>
                  <w:marRight w:val="0"/>
                  <w:marTop w:val="0"/>
                  <w:marBottom w:val="0"/>
                  <w:divBdr>
                    <w:top w:val="none" w:sz="0" w:space="0" w:color="auto"/>
                    <w:left w:val="none" w:sz="0" w:space="0" w:color="auto"/>
                    <w:bottom w:val="none" w:sz="0" w:space="0" w:color="auto"/>
                    <w:right w:val="none" w:sz="0" w:space="0" w:color="auto"/>
                  </w:divBdr>
                </w:div>
                <w:div w:id="1554653890">
                  <w:marLeft w:val="0"/>
                  <w:marRight w:val="0"/>
                  <w:marTop w:val="0"/>
                  <w:marBottom w:val="0"/>
                  <w:divBdr>
                    <w:top w:val="none" w:sz="0" w:space="0" w:color="auto"/>
                    <w:left w:val="none" w:sz="0" w:space="0" w:color="auto"/>
                    <w:bottom w:val="none" w:sz="0" w:space="0" w:color="auto"/>
                    <w:right w:val="none" w:sz="0" w:space="0" w:color="auto"/>
                  </w:divBdr>
                </w:div>
                <w:div w:id="200940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721055">
      <w:bodyDiv w:val="1"/>
      <w:marLeft w:val="0"/>
      <w:marRight w:val="0"/>
      <w:marTop w:val="0"/>
      <w:marBottom w:val="0"/>
      <w:divBdr>
        <w:top w:val="none" w:sz="0" w:space="0" w:color="auto"/>
        <w:left w:val="none" w:sz="0" w:space="0" w:color="auto"/>
        <w:bottom w:val="none" w:sz="0" w:space="0" w:color="auto"/>
        <w:right w:val="none" w:sz="0" w:space="0" w:color="auto"/>
      </w:divBdr>
    </w:div>
    <w:div w:id="1974748570">
      <w:bodyDiv w:val="1"/>
      <w:marLeft w:val="0"/>
      <w:marRight w:val="0"/>
      <w:marTop w:val="0"/>
      <w:marBottom w:val="0"/>
      <w:divBdr>
        <w:top w:val="none" w:sz="0" w:space="0" w:color="auto"/>
        <w:left w:val="none" w:sz="0" w:space="0" w:color="auto"/>
        <w:bottom w:val="none" w:sz="0" w:space="0" w:color="auto"/>
        <w:right w:val="none" w:sz="0" w:space="0" w:color="auto"/>
      </w:divBdr>
    </w:div>
    <w:div w:id="1993292516">
      <w:bodyDiv w:val="1"/>
      <w:marLeft w:val="0"/>
      <w:marRight w:val="0"/>
      <w:marTop w:val="0"/>
      <w:marBottom w:val="0"/>
      <w:divBdr>
        <w:top w:val="none" w:sz="0" w:space="0" w:color="auto"/>
        <w:left w:val="none" w:sz="0" w:space="0" w:color="auto"/>
        <w:bottom w:val="none" w:sz="0" w:space="0" w:color="auto"/>
        <w:right w:val="none" w:sz="0" w:space="0" w:color="auto"/>
      </w:divBdr>
    </w:div>
    <w:div w:id="2093164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umieres.unil.ch/fiches/trans/1283/"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editionsdelasorbonne.fr/fr/livre/?GCOI=2840510065714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aboretfides.com/ch_fr/index.php/former-des-acteurs-religieux.htm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laboretfides.com/ch_fr/index.php/shop/regards-de-savants-juifs-et-chretiens-sur-le-judaisme-du-second-temple.html?SID=aea7c306d7b02e0831780ebb2a1a2b28&amp;___store=ch_fr&amp;___from_store=fr_fr" TargetMode="External"/><Relationship Id="rId4" Type="http://schemas.openxmlformats.org/officeDocument/2006/relationships/styles" Target="styles.xml"/><Relationship Id="rId9" Type="http://schemas.openxmlformats.org/officeDocument/2006/relationships/hyperlink" Target="https://www.universitypress.dk/shop/the-pagan-earl-3954p.html"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Arial"/>
        <a:cs typeface="Arial"/>
      </a:majorFont>
      <a:minorFont>
        <a:latin typeface="Calibri"/>
        <a:ea typeface="Arial"/>
        <a:cs typeface="Arial"/>
      </a:minorFont>
    </a:fontScheme>
    <a:fmtScheme name="Bureau">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settings xmlns:w="http://schemas.openxmlformats.org/wordprocessingml/2006/main">
  <w:SpecialFormsHighlight w:val="c9c8ff"/>
</w:settings>
</file>

<file path=customXml/item2.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16</Pages>
  <Words>3909</Words>
  <Characters>21505</Characters>
  <Application>Microsoft Office Word</Application>
  <DocSecurity>0</DocSecurity>
  <Lines>179</Lines>
  <Paragraphs>50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Aline Hostettler</dc:creator>
  <cp:keywords/>
  <dc:description/>
  <cp:lastModifiedBy>Aline Hostettler</cp:lastModifiedBy>
  <cp:revision>17</cp:revision>
  <dcterms:created xsi:type="dcterms:W3CDTF">2023-08-23T08:20:00Z</dcterms:created>
  <dcterms:modified xsi:type="dcterms:W3CDTF">2023-10-31T14:49:00Z</dcterms:modified>
</cp:coreProperties>
</file>